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D0" w:rsidRDefault="00CE2ED0" w:rsidP="00CE2ED0">
      <w:pPr>
        <w:pStyle w:val="no-indent"/>
        <w:shd w:val="clear" w:color="auto" w:fill="FFFFFF"/>
        <w:spacing w:before="0" w:beforeAutospacing="0" w:after="0" w:afterAutospacing="0"/>
        <w:jc w:val="both"/>
        <w:rPr>
          <w:sz w:val="28"/>
          <w:szCs w:val="28"/>
        </w:rPr>
      </w:pPr>
      <w:r>
        <w:rPr>
          <w:noProof/>
          <w:sz w:val="28"/>
          <w:szCs w:val="28"/>
        </w:rPr>
        <w:drawing>
          <wp:inline distT="0" distB="0" distL="0" distR="0">
            <wp:extent cx="5940425" cy="8237095"/>
            <wp:effectExtent l="19050" t="0" r="3175" b="0"/>
            <wp:docPr id="3" name="Рисунок 1" descr="C:\Users\Запись в\Desktop\дубовиц\1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пись в\Desktop\дубовиц\1класс.jpg"/>
                    <pic:cNvPicPr>
                      <a:picLocks noChangeAspect="1" noChangeArrowheads="1"/>
                    </pic:cNvPicPr>
                  </pic:nvPicPr>
                  <pic:blipFill>
                    <a:blip r:embed="rId4" cstate="print"/>
                    <a:srcRect/>
                    <a:stretch>
                      <a:fillRect/>
                    </a:stretch>
                  </pic:blipFill>
                  <pic:spPr bwMode="auto">
                    <a:xfrm>
                      <a:off x="0" y="0"/>
                      <a:ext cx="5940425" cy="8237095"/>
                    </a:xfrm>
                    <a:prstGeom prst="rect">
                      <a:avLst/>
                    </a:prstGeom>
                    <a:noFill/>
                    <a:ln w="9525">
                      <a:noFill/>
                      <a:miter lim="800000"/>
                      <a:headEnd/>
                      <a:tailEnd/>
                    </a:ln>
                  </pic:spPr>
                </pic:pic>
              </a:graphicData>
            </a:graphic>
          </wp:inline>
        </w:drawing>
      </w:r>
    </w:p>
    <w:p w:rsidR="00CE2ED0" w:rsidRDefault="00CE2ED0" w:rsidP="00CE2ED0">
      <w:pPr>
        <w:pStyle w:val="no-indent"/>
        <w:shd w:val="clear" w:color="auto" w:fill="FFFFFF"/>
        <w:spacing w:before="0" w:beforeAutospacing="0" w:after="0" w:afterAutospacing="0"/>
        <w:jc w:val="both"/>
        <w:rPr>
          <w:sz w:val="28"/>
          <w:szCs w:val="28"/>
        </w:rPr>
      </w:pPr>
    </w:p>
    <w:p w:rsidR="00CE2ED0" w:rsidRDefault="00CE2ED0" w:rsidP="00CE2ED0">
      <w:pPr>
        <w:pStyle w:val="no-indent"/>
        <w:shd w:val="clear" w:color="auto" w:fill="FFFFFF"/>
        <w:spacing w:before="0" w:beforeAutospacing="0" w:after="0" w:afterAutospacing="0"/>
        <w:jc w:val="both"/>
        <w:rPr>
          <w:sz w:val="28"/>
          <w:szCs w:val="28"/>
        </w:rPr>
      </w:pPr>
    </w:p>
    <w:p w:rsidR="00927E05" w:rsidRDefault="00927E05" w:rsidP="00CE2ED0">
      <w:pPr>
        <w:pStyle w:val="no-indent"/>
        <w:shd w:val="clear" w:color="auto" w:fill="FFFFFF"/>
        <w:spacing w:before="0" w:beforeAutospacing="0" w:after="0" w:afterAutospacing="0"/>
        <w:jc w:val="both"/>
        <w:rPr>
          <w:sz w:val="28"/>
          <w:szCs w:val="28"/>
        </w:rPr>
      </w:pPr>
      <w:r>
        <w:rPr>
          <w:sz w:val="28"/>
          <w:szCs w:val="28"/>
        </w:rPr>
        <w:t xml:space="preserve">осуществляется в соответствии с международными договорами </w:t>
      </w:r>
      <w:proofErr w:type="gramStart"/>
      <w:r>
        <w:rPr>
          <w:sz w:val="28"/>
          <w:szCs w:val="28"/>
        </w:rPr>
        <w:t>Российской</w:t>
      </w:r>
      <w:proofErr w:type="gramEnd"/>
      <w:r>
        <w:rPr>
          <w:sz w:val="28"/>
          <w:szCs w:val="28"/>
        </w:rPr>
        <w:t xml:space="preserve"> Федерации, законодательством Российской Федерации и в соответствии со </w:t>
      </w:r>
      <w:r>
        <w:rPr>
          <w:bCs/>
          <w:sz w:val="28"/>
          <w:szCs w:val="28"/>
        </w:rPr>
        <w:lastRenderedPageBreak/>
        <w:t>статьи 78 частями</w:t>
      </w:r>
      <w:r>
        <w:rPr>
          <w:b/>
          <w:bCs/>
          <w:color w:val="FF0000"/>
          <w:sz w:val="28"/>
          <w:szCs w:val="28"/>
        </w:rPr>
        <w:t xml:space="preserve"> </w:t>
      </w:r>
      <w:r>
        <w:rPr>
          <w:bCs/>
          <w:sz w:val="28"/>
          <w:szCs w:val="28"/>
        </w:rPr>
        <w:t>2.1 - 2.3 Закона об образовании</w:t>
      </w:r>
      <w:r>
        <w:rPr>
          <w:bCs/>
          <w:sz w:val="28"/>
          <w:szCs w:val="28"/>
        </w:rPr>
        <w:br/>
      </w:r>
      <w:r>
        <w:rPr>
          <w:sz w:val="28"/>
          <w:szCs w:val="28"/>
        </w:rPr>
        <w:t xml:space="preserve">1.3.1   Иностранные   граждане  принимаются  на  обучение  </w:t>
      </w:r>
      <w:proofErr w:type="gramStart"/>
      <w:r>
        <w:rPr>
          <w:sz w:val="28"/>
          <w:szCs w:val="28"/>
        </w:rPr>
        <w:t>по</w:t>
      </w:r>
      <w:proofErr w:type="gramEnd"/>
      <w:r>
        <w:rPr>
          <w:sz w:val="28"/>
          <w:szCs w:val="28"/>
        </w:rPr>
        <w:t xml:space="preserve">  основным</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общеобразовательным   программам   при  условии  предъявления  документа,</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подтверждающего   законность   их  нахождения  на  территории  Российской</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Федерации,  а  при  приеме  на  </w:t>
      </w:r>
      <w:proofErr w:type="gramStart"/>
      <w:r>
        <w:rPr>
          <w:rFonts w:ascii="Times New Roman" w:hAnsi="Times New Roman" w:cs="Times New Roman"/>
          <w:kern w:val="0"/>
          <w:sz w:val="28"/>
          <w:szCs w:val="28"/>
        </w:rPr>
        <w:t>обучение  по</w:t>
      </w:r>
      <w:proofErr w:type="gramEnd"/>
      <w:r>
        <w:rPr>
          <w:rFonts w:ascii="Times New Roman" w:hAnsi="Times New Roman" w:cs="Times New Roman"/>
          <w:kern w:val="0"/>
          <w:sz w:val="28"/>
          <w:szCs w:val="28"/>
        </w:rPr>
        <w:t xml:space="preserve">  образовательным  программам</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начального  общего,  основного общего и среднего общего образования также</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при  условии успешного прохождения на бесплатной основе в государственной</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или  муниципальной общеобразовательной организации тестирования на знание</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русского   языка,  </w:t>
      </w:r>
      <w:proofErr w:type="gramStart"/>
      <w:r>
        <w:rPr>
          <w:rFonts w:ascii="Times New Roman" w:hAnsi="Times New Roman" w:cs="Times New Roman"/>
          <w:kern w:val="0"/>
          <w:sz w:val="28"/>
          <w:szCs w:val="28"/>
        </w:rPr>
        <w:t>достаточное</w:t>
      </w:r>
      <w:proofErr w:type="gramEnd"/>
      <w:r>
        <w:rPr>
          <w:rFonts w:ascii="Times New Roman" w:hAnsi="Times New Roman" w:cs="Times New Roman"/>
          <w:kern w:val="0"/>
          <w:sz w:val="28"/>
          <w:szCs w:val="28"/>
        </w:rPr>
        <w:t xml:space="preserve">  для  освоения  указанных  образовательных</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программ.   Порядок   проведения   такого   тестирования  устанавливается</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федеральным  органом  исполнительной  власти,  осуществляющим  функции </w:t>
      </w:r>
      <w:proofErr w:type="gramStart"/>
      <w:r>
        <w:rPr>
          <w:rFonts w:ascii="Times New Roman" w:hAnsi="Times New Roman" w:cs="Times New Roman"/>
          <w:kern w:val="0"/>
          <w:sz w:val="28"/>
          <w:szCs w:val="28"/>
        </w:rPr>
        <w:t>по</w:t>
      </w:r>
      <w:proofErr w:type="gramEnd"/>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выработке  и  реализации  государственной политики и </w:t>
      </w:r>
      <w:proofErr w:type="gramStart"/>
      <w:r>
        <w:rPr>
          <w:rFonts w:ascii="Times New Roman" w:hAnsi="Times New Roman" w:cs="Times New Roman"/>
          <w:kern w:val="0"/>
          <w:sz w:val="28"/>
          <w:szCs w:val="28"/>
        </w:rPr>
        <w:t>нормативно-правовому</w:t>
      </w:r>
      <w:proofErr w:type="gramEnd"/>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регулированию в сфере общего образования.</w:t>
      </w:r>
    </w:p>
    <w:p w:rsidR="00927E05" w:rsidRDefault="00927E05" w:rsidP="00CE2ED0">
      <w:pPr>
        <w:spacing w:after="0" w:line="240" w:lineRule="auto"/>
        <w:jc w:val="both"/>
        <w:rPr>
          <w:rFonts w:ascii="Times New Roman" w:hAnsi="Times New Roman" w:cs="Times New Roman"/>
          <w:kern w:val="0"/>
          <w:sz w:val="28"/>
          <w:szCs w:val="28"/>
          <w:shd w:val="clear" w:color="auto" w:fill="FFFFFF"/>
        </w:rPr>
      </w:pP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1.3.2     Методическое     обеспечение     проведения     тестирования,</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предусмотренного  частью  2.1  ФЗ «Об образовании»,  организация разработки</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диагностических  материалов  для  его  проведения,  критериев  оценивания</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знания  русского  языка,  а  также  определение  минимального  количества</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баллов,   подтверждающего   успешное   прохождение  такого  тестирования,</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осуществляется  федеральным органом исполнительной власти, осуществляющим</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функции по контролю и надзору в сфере образования.</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1.3.3   Лица,  не  прошедшие  тестирование  на  знание  русского  языка,</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proofErr w:type="gramStart"/>
      <w:r>
        <w:rPr>
          <w:rFonts w:ascii="Times New Roman" w:hAnsi="Times New Roman" w:cs="Times New Roman"/>
          <w:kern w:val="0"/>
          <w:sz w:val="28"/>
          <w:szCs w:val="28"/>
        </w:rPr>
        <w:t>достаточное</w:t>
      </w:r>
      <w:proofErr w:type="gramEnd"/>
      <w:r>
        <w:rPr>
          <w:rFonts w:ascii="Times New Roman" w:hAnsi="Times New Roman" w:cs="Times New Roman"/>
          <w:kern w:val="0"/>
          <w:sz w:val="28"/>
          <w:szCs w:val="28"/>
        </w:rPr>
        <w:t xml:space="preserve">  для  освоения  образовательных  программ  начального общего,</w:t>
      </w:r>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основного  общего  и  среднего  общего  образования,  не  допускаются  </w:t>
      </w:r>
      <w:proofErr w:type="gramStart"/>
      <w:r>
        <w:rPr>
          <w:rFonts w:ascii="Times New Roman" w:hAnsi="Times New Roman" w:cs="Times New Roman"/>
          <w:kern w:val="0"/>
          <w:sz w:val="28"/>
          <w:szCs w:val="28"/>
        </w:rPr>
        <w:t>до</w:t>
      </w:r>
      <w:proofErr w:type="gramEnd"/>
    </w:p>
    <w:p w:rsidR="00927E05" w:rsidRDefault="00927E05" w:rsidP="00CE2ED0">
      <w:pPr>
        <w:shd w:val="clear" w:color="auto" w:fill="FFFFFF"/>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освоения указанных образовательных программ.</w:t>
      </w:r>
    </w:p>
    <w:p w:rsidR="00927E05" w:rsidRDefault="00927E05" w:rsidP="00CE2ED0">
      <w:pPr>
        <w:widowControl w:val="0"/>
        <w:shd w:val="clear" w:color="auto" w:fill="FFFFFF"/>
        <w:spacing w:after="0" w:line="276" w:lineRule="auto"/>
        <w:ind w:firstLine="709"/>
        <w:jc w:val="both"/>
        <w:rPr>
          <w:rFonts w:ascii="Times New Roman" w:hAnsi="Times New Roman" w:cs="Times New Roman"/>
          <w:color w:val="FF0000"/>
          <w:kern w:val="0"/>
          <w:sz w:val="28"/>
          <w:szCs w:val="28"/>
        </w:rPr>
      </w:pP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1.4. Настоящие Правила рассматриваются и принимаются на заседании Педагогического совета, вводятся в действие и отменяются приказом директора школы.</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1.5. Срок данных Правил не ограничен. Правила действуют до принятия новой редакции.</w:t>
      </w:r>
    </w:p>
    <w:p w:rsidR="00927E05" w:rsidRDefault="00927E05" w:rsidP="00CE2ED0">
      <w:pPr>
        <w:widowControl w:val="0"/>
        <w:shd w:val="clear" w:color="auto" w:fill="FFFFFF"/>
        <w:spacing w:after="0" w:line="276" w:lineRule="auto"/>
        <w:ind w:firstLine="709"/>
        <w:jc w:val="both"/>
        <w:rPr>
          <w:rFonts w:ascii="Times New Roman" w:hAnsi="Times New Roman" w:cs="Times New Roman"/>
          <w:b/>
          <w:bCs/>
          <w:kern w:val="0"/>
          <w:sz w:val="28"/>
          <w:szCs w:val="28"/>
        </w:rPr>
      </w:pP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b/>
          <w:bCs/>
          <w:kern w:val="0"/>
          <w:sz w:val="28"/>
          <w:szCs w:val="28"/>
        </w:rPr>
        <w:t xml:space="preserve">2. Организация приема </w:t>
      </w:r>
      <w:proofErr w:type="gramStart"/>
      <w:r>
        <w:rPr>
          <w:rFonts w:ascii="Times New Roman" w:hAnsi="Times New Roman" w:cs="Times New Roman"/>
          <w:b/>
          <w:bCs/>
          <w:kern w:val="0"/>
          <w:sz w:val="28"/>
          <w:szCs w:val="28"/>
        </w:rPr>
        <w:t>обучающихся</w:t>
      </w:r>
      <w:proofErr w:type="gramEnd"/>
      <w:r>
        <w:rPr>
          <w:rFonts w:ascii="Times New Roman" w:hAnsi="Times New Roman" w:cs="Times New Roman"/>
          <w:b/>
          <w:bCs/>
          <w:kern w:val="0"/>
          <w:sz w:val="28"/>
          <w:szCs w:val="28"/>
        </w:rPr>
        <w:t xml:space="preserve"> в первый класс</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2.1. Прием на обучение детей, проживающих на территории, за которой </w:t>
      </w:r>
      <w:r>
        <w:rPr>
          <w:rFonts w:ascii="Times New Roman" w:hAnsi="Times New Roman" w:cs="Times New Roman"/>
          <w:kern w:val="0"/>
          <w:sz w:val="28"/>
          <w:szCs w:val="28"/>
        </w:rPr>
        <w:lastRenderedPageBreak/>
        <w:t>закреплена школа, осуществляется на общедоступной основе.</w:t>
      </w:r>
    </w:p>
    <w:p w:rsidR="00927E05" w:rsidRDefault="00927E05" w:rsidP="00CE2ED0">
      <w:pPr>
        <w:spacing w:after="0" w:line="240" w:lineRule="auto"/>
        <w:ind w:firstLine="656"/>
        <w:jc w:val="both"/>
        <w:rPr>
          <w:rFonts w:ascii="Times New Roman" w:hAnsi="Times New Roman" w:cs="Times New Roman"/>
          <w:sz w:val="28"/>
          <w:szCs w:val="28"/>
        </w:rPr>
      </w:pPr>
      <w:r>
        <w:rPr>
          <w:rFonts w:ascii="Times New Roman" w:hAnsi="Times New Roman" w:cs="Times New Roman"/>
          <w:kern w:val="0"/>
          <w:sz w:val="28"/>
          <w:szCs w:val="28"/>
        </w:rPr>
        <w:t xml:space="preserve">2.2. В первоочередном порядке предоставляются места в государственных и муниципальных общеобразовательных организациях детям, указанным в </w:t>
      </w:r>
      <w:hyperlink r:id="rId5" w:history="1">
        <w:r>
          <w:rPr>
            <w:rStyle w:val="a3"/>
            <w:sz w:val="28"/>
            <w:szCs w:val="28"/>
          </w:rPr>
          <w:t>абзаце втором части 6 статьи 19</w:t>
        </w:r>
      </w:hyperlink>
      <w:r>
        <w:rPr>
          <w:rFonts w:ascii="Times New Roman" w:hAnsi="Times New Roman" w:cs="Times New Roman"/>
          <w:sz w:val="28"/>
          <w:szCs w:val="28"/>
        </w:rPr>
        <w:t xml:space="preserve"> Федерального закона от 27 мая 1998 г. N 76-ФЗ "О статусе военнослужащих", по месту жительства их семей. </w:t>
      </w:r>
    </w:p>
    <w:p w:rsidR="00927E05" w:rsidRDefault="00927E05" w:rsidP="00CE2ED0">
      <w:pPr>
        <w:pStyle w:val="a4"/>
        <w:shd w:val="clear" w:color="auto" w:fill="FFFFFF"/>
        <w:spacing w:before="0" w:beforeAutospacing="0" w:after="0" w:afterAutospacing="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6" w:history="1">
        <w:r>
          <w:rPr>
            <w:rStyle w:val="a3"/>
            <w:sz w:val="28"/>
            <w:szCs w:val="28"/>
          </w:rPr>
          <w:t>части 6 статьи 46</w:t>
        </w:r>
      </w:hyperlink>
      <w:r>
        <w:rPr>
          <w:rFonts w:ascii="Times New Roman" w:hAnsi="Times New Roman" w:cs="Times New Roman"/>
          <w:sz w:val="28"/>
          <w:szCs w:val="28"/>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 w:history="1">
        <w:r>
          <w:rPr>
            <w:rStyle w:val="a3"/>
            <w:sz w:val="28"/>
            <w:szCs w:val="28"/>
          </w:rPr>
          <w:t>части 14 статьи 3</w:t>
        </w:r>
      </w:hyperlink>
      <w:r>
        <w:rPr>
          <w:rFonts w:ascii="Times New Roman" w:hAnsi="Times New Roman" w:cs="Times New Roman"/>
          <w:sz w:val="28"/>
          <w:szCs w:val="28"/>
        </w:rPr>
        <w:t xml:space="preserve"> Федерального закона от 30 декабря 2012 г. N 283-ФЗ</w:t>
      </w:r>
      <w:proofErr w:type="gramEnd"/>
      <w:r>
        <w:rPr>
          <w:rFonts w:ascii="Times New Roman" w:hAnsi="Times New Roman" w:cs="Times New Roman"/>
          <w:sz w:val="28"/>
          <w:szCs w:val="28"/>
        </w:rPr>
        <w:t xml:space="preserve">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 xml:space="preserve">Кроме того, правом внеочередного </w:t>
      </w:r>
      <w:r>
        <w:rPr>
          <w:rFonts w:ascii="Times New Roman" w:hAnsi="Times New Roman" w:cs="Times New Roman"/>
          <w:sz w:val="28"/>
          <w:szCs w:val="28"/>
          <w:shd w:val="clear" w:color="auto" w:fill="FFFFFF"/>
        </w:rPr>
        <w:t>пользуются</w:t>
      </w:r>
      <w:r>
        <w:rPr>
          <w:rFonts w:ascii="Times New Roman" w:hAnsi="Times New Roman" w:cs="Times New Roman"/>
          <w:color w:val="000000"/>
          <w:sz w:val="28"/>
          <w:szCs w:val="28"/>
          <w:shd w:val="clear" w:color="auto" w:fill="FFFFFF"/>
        </w:rPr>
        <w:t xml:space="preserve"> дети, чей отец погиб на СВО или позднее из-за полученных ранений, травм и заболеваний.</w:t>
      </w:r>
    </w:p>
    <w:p w:rsidR="00927E05" w:rsidRDefault="00927E05" w:rsidP="00CE2ED0">
      <w:pPr>
        <w:shd w:val="clear" w:color="auto" w:fill="FFFFFF"/>
        <w:spacing w:after="0" w:line="240" w:lineRule="auto"/>
        <w:jc w:val="both"/>
        <w:rPr>
          <w:rFonts w:ascii="Montserrat" w:hAnsi="Montserrat" w:cs="Times New Roman"/>
          <w:b/>
          <w:bCs/>
          <w:color w:val="000000"/>
          <w:kern w:val="0"/>
          <w:sz w:val="28"/>
          <w:szCs w:val="28"/>
        </w:rPr>
      </w:pPr>
      <w:r>
        <w:rPr>
          <w:rFonts w:ascii="Times New Roman" w:hAnsi="Times New Roman" w:cs="Times New Roman"/>
          <w:color w:val="000000"/>
          <w:sz w:val="28"/>
          <w:szCs w:val="28"/>
          <w:shd w:val="clear" w:color="auto" w:fill="FFFFFF"/>
        </w:rPr>
        <w:t>-</w:t>
      </w:r>
      <w:r>
        <w:rPr>
          <w:rFonts w:ascii="Montserrat" w:hAnsi="Montserrat" w:cs="Times New Roman"/>
          <w:color w:val="000000"/>
          <w:kern w:val="0"/>
          <w:sz w:val="28"/>
          <w:szCs w:val="28"/>
        </w:rPr>
        <w:t xml:space="preserve"> Преимущественное право имеют дети, чьи братья/сестры уже посещают эту школу. Льготой могут воспользоваться как </w:t>
      </w:r>
      <w:r>
        <w:rPr>
          <w:rFonts w:ascii="Montserrat" w:hAnsi="Montserrat" w:cs="Times New Roman"/>
          <w:bCs/>
          <w:color w:val="000000"/>
          <w:kern w:val="0"/>
          <w:sz w:val="28"/>
          <w:szCs w:val="28"/>
        </w:rPr>
        <w:t xml:space="preserve">полнородные, так и не полнородные братья, и сестры. </w:t>
      </w:r>
    </w:p>
    <w:p w:rsidR="00927E05" w:rsidRDefault="00927E05" w:rsidP="00CE2ED0">
      <w:pPr>
        <w:pStyle w:val="a4"/>
        <w:shd w:val="clear" w:color="auto" w:fill="FFFFFF"/>
        <w:spacing w:before="0" w:beforeAutospacing="0" w:after="0" w:afterAutospacing="0"/>
        <w:jc w:val="both"/>
        <w:rPr>
          <w:rFonts w:ascii="Times New Roman" w:hAnsi="Times New Roman" w:cs="Times New Roman"/>
          <w:i/>
          <w:sz w:val="28"/>
          <w:szCs w:val="28"/>
        </w:rPr>
      </w:pPr>
      <w:r>
        <w:rPr>
          <w:rFonts w:ascii="Times New Roman" w:hAnsi="Times New Roman" w:cs="Times New Roman"/>
          <w:color w:val="000000"/>
          <w:sz w:val="28"/>
          <w:szCs w:val="28"/>
          <w:shd w:val="clear" w:color="auto" w:fill="FFFFFF"/>
        </w:rPr>
        <w:br/>
      </w:r>
      <w:r>
        <w:rPr>
          <w:rFonts w:ascii="Times New Roman" w:hAnsi="Times New Roman" w:cs="Times New Roman"/>
          <w:sz w:val="28"/>
          <w:szCs w:val="28"/>
        </w:rPr>
        <w:t xml:space="preserve">2.4.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образовательной организацией, и имеющих право на получение общего образования (далее – закрепленные лица), осуществляется МКОУ «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Уйская</w:t>
      </w:r>
      <w:proofErr w:type="spellEnd"/>
      <w:r>
        <w:rPr>
          <w:rFonts w:ascii="Times New Roman" w:hAnsi="Times New Roman" w:cs="Times New Roman"/>
          <w:sz w:val="28"/>
          <w:szCs w:val="28"/>
        </w:rPr>
        <w:t xml:space="preserve"> СОШ» </w:t>
      </w:r>
      <w:r>
        <w:rPr>
          <w:rFonts w:ascii="Times New Roman" w:hAnsi="Times New Roman" w:cs="Times New Roman"/>
          <w:i/>
          <w:sz w:val="28"/>
          <w:szCs w:val="28"/>
        </w:rPr>
        <w:t>(наименование полномочного органа власти).</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2.5. </w:t>
      </w:r>
      <w:proofErr w:type="gramStart"/>
      <w:r>
        <w:rPr>
          <w:rFonts w:ascii="Times New Roman" w:hAnsi="Times New Roman" w:cs="Times New Roman"/>
          <w:kern w:val="0"/>
          <w:sz w:val="28"/>
          <w:szCs w:val="28"/>
        </w:rPr>
        <w:t>С целью ознакомления родителей (законных представителей) несовершеннолетних</w:t>
      </w:r>
      <w:bookmarkStart w:id="0" w:name="page5"/>
      <w:bookmarkEnd w:id="0"/>
      <w:r>
        <w:rPr>
          <w:rFonts w:ascii="Times New Roman" w:hAnsi="Times New Roman" w:cs="Times New Roman"/>
          <w:kern w:val="0"/>
          <w:sz w:val="28"/>
          <w:szCs w:val="28"/>
        </w:rPr>
        <w:t xml:space="preserve">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образовательная организация размещает копии указанных</w:t>
      </w:r>
      <w:proofErr w:type="gramEnd"/>
      <w:r>
        <w:rPr>
          <w:rFonts w:ascii="Times New Roman" w:hAnsi="Times New Roman" w:cs="Times New Roman"/>
          <w:kern w:val="0"/>
          <w:sz w:val="28"/>
          <w:szCs w:val="28"/>
        </w:rPr>
        <w:t xml:space="preserve"> документов на информационном стенде и </w:t>
      </w:r>
      <w:r>
        <w:rPr>
          <w:rFonts w:ascii="Times New Roman" w:hAnsi="Times New Roman" w:cs="Times New Roman"/>
          <w:kern w:val="0"/>
          <w:sz w:val="28"/>
          <w:szCs w:val="28"/>
          <w:shd w:val="clear" w:color="auto" w:fill="FFFFFF"/>
        </w:rPr>
        <w:t xml:space="preserve">в информационно-телекоммуникационной </w:t>
      </w:r>
      <w:r>
        <w:rPr>
          <w:rStyle w:val="a6"/>
          <w:rFonts w:ascii="Times New Roman" w:hAnsi="Times New Roman" w:cs="Times New Roman"/>
          <w:kern w:val="0"/>
          <w:sz w:val="28"/>
          <w:szCs w:val="28"/>
          <w:shd w:val="clear" w:color="auto" w:fill="FFFFFF"/>
        </w:rPr>
        <w:t xml:space="preserve">сети </w:t>
      </w:r>
      <w:r>
        <w:rPr>
          <w:rFonts w:ascii="Times New Roman" w:hAnsi="Times New Roman" w:cs="Times New Roman"/>
          <w:kern w:val="0"/>
          <w:sz w:val="28"/>
          <w:szCs w:val="28"/>
          <w:shd w:val="clear" w:color="auto" w:fill="FFFFFF"/>
        </w:rPr>
        <w:t>"</w:t>
      </w:r>
      <w:r>
        <w:rPr>
          <w:rStyle w:val="a6"/>
          <w:rFonts w:ascii="Times New Roman" w:hAnsi="Times New Roman" w:cs="Times New Roman"/>
          <w:kern w:val="0"/>
          <w:sz w:val="28"/>
          <w:szCs w:val="28"/>
          <w:shd w:val="clear" w:color="auto" w:fill="FFFFFF"/>
        </w:rPr>
        <w:t>Интернет</w:t>
      </w:r>
      <w:r>
        <w:rPr>
          <w:rFonts w:ascii="Times New Roman" w:hAnsi="Times New Roman" w:cs="Times New Roman"/>
          <w:kern w:val="0"/>
          <w:sz w:val="28"/>
          <w:szCs w:val="28"/>
          <w:shd w:val="clear" w:color="auto" w:fill="FFFFFF"/>
        </w:rPr>
        <w:t xml:space="preserve">" </w:t>
      </w:r>
      <w:r>
        <w:rPr>
          <w:rFonts w:ascii="Times New Roman" w:hAnsi="Times New Roman" w:cs="Times New Roman"/>
          <w:kern w:val="0"/>
          <w:sz w:val="28"/>
          <w:szCs w:val="28"/>
        </w:rPr>
        <w:t>на официальном сайте школы.</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2.6. В первый класс школы принимаются дети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Прием на обучение в более раннем или более позднем </w:t>
      </w:r>
      <w:proofErr w:type="gramStart"/>
      <w:r>
        <w:rPr>
          <w:rFonts w:ascii="Times New Roman" w:hAnsi="Times New Roman" w:cs="Times New Roman"/>
          <w:kern w:val="0"/>
          <w:sz w:val="28"/>
          <w:szCs w:val="28"/>
        </w:rPr>
        <w:t>возрасте</w:t>
      </w:r>
      <w:proofErr w:type="gramEnd"/>
      <w:r>
        <w:rPr>
          <w:rFonts w:ascii="Times New Roman" w:hAnsi="Times New Roman" w:cs="Times New Roman"/>
          <w:kern w:val="0"/>
          <w:sz w:val="28"/>
          <w:szCs w:val="28"/>
        </w:rPr>
        <w:t xml:space="preserve"> </w:t>
      </w:r>
      <w:r>
        <w:rPr>
          <w:rFonts w:ascii="Times New Roman" w:hAnsi="Times New Roman" w:cs="Times New Roman"/>
          <w:kern w:val="0"/>
          <w:sz w:val="28"/>
          <w:szCs w:val="28"/>
        </w:rPr>
        <w:lastRenderedPageBreak/>
        <w:t>осуществляется по согласованию с</w:t>
      </w:r>
      <w:r w:rsidR="00CE2ED0">
        <w:rPr>
          <w:rFonts w:ascii="Times New Roman" w:hAnsi="Times New Roman" w:cs="Times New Roman"/>
          <w:kern w:val="0"/>
          <w:sz w:val="28"/>
          <w:szCs w:val="28"/>
        </w:rPr>
        <w:t xml:space="preserve"> Отделом образования Администрации Целинного округа</w:t>
      </w:r>
      <w:r>
        <w:rPr>
          <w:rFonts w:ascii="Times New Roman" w:hAnsi="Times New Roman" w:cs="Times New Roman"/>
          <w:kern w:val="0"/>
          <w:sz w:val="28"/>
          <w:szCs w:val="28"/>
        </w:rPr>
        <w:t xml:space="preserve"> </w:t>
      </w:r>
      <w:r>
        <w:rPr>
          <w:rFonts w:ascii="Times New Roman" w:hAnsi="Times New Roman" w:cs="Times New Roman"/>
          <w:i/>
          <w:kern w:val="0"/>
          <w:sz w:val="28"/>
          <w:szCs w:val="28"/>
        </w:rPr>
        <w:t xml:space="preserve">(наименование полномочного органа власти), </w:t>
      </w:r>
      <w:r>
        <w:rPr>
          <w:rFonts w:ascii="Times New Roman" w:hAnsi="Times New Roman" w:cs="Times New Roman"/>
          <w:kern w:val="0"/>
          <w:sz w:val="28"/>
          <w:szCs w:val="28"/>
        </w:rPr>
        <w:t>по письменному заявлению родителей (законных представителей).</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2.7. Прием на обучение в первый класс для детей, проживающих на закрепленной территории, начинается не позднее 1 апреля текущего года и завершается не позднее 30 июня текущего года. </w:t>
      </w:r>
      <w:r>
        <w:rPr>
          <w:rFonts w:ascii="Times New Roman" w:hAnsi="Times New Roman" w:cs="Times New Roman"/>
          <w:kern w:val="0"/>
          <w:sz w:val="28"/>
          <w:szCs w:val="28"/>
          <w:shd w:val="clear" w:color="auto" w:fill="FFFFFF"/>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r>
        <w:rPr>
          <w:color w:val="FF0000"/>
          <w:sz w:val="28"/>
          <w:szCs w:val="28"/>
          <w:shd w:val="clear" w:color="auto" w:fill="FFFFFF"/>
        </w:rPr>
        <w:br/>
      </w:r>
      <w:r>
        <w:rPr>
          <w:rFonts w:ascii="Times New Roman" w:hAnsi="Times New Roman" w:cs="Times New Roman"/>
          <w:kern w:val="0"/>
          <w:sz w:val="28"/>
          <w:szCs w:val="28"/>
        </w:rPr>
        <w:t>При завершении приема в первый класс детей, проживающих на закрепленной территории, образовательная организация осуществляет прием детей, не проживающих на закрепленной территории, ранее 1 июля.</w:t>
      </w:r>
    </w:p>
    <w:p w:rsidR="00927E05" w:rsidRDefault="00927E05" w:rsidP="00CE2ED0">
      <w:pPr>
        <w:widowControl w:val="0"/>
        <w:shd w:val="clear" w:color="auto" w:fill="FFFFFF"/>
        <w:spacing w:after="0" w:line="276" w:lineRule="auto"/>
        <w:ind w:firstLine="709"/>
        <w:jc w:val="both"/>
        <w:rPr>
          <w:rFonts w:ascii="Times New Roman" w:hAnsi="Times New Roman" w:cs="Times New Roman"/>
          <w:i/>
          <w:kern w:val="0"/>
          <w:sz w:val="28"/>
          <w:szCs w:val="28"/>
        </w:rPr>
      </w:pPr>
      <w:r>
        <w:rPr>
          <w:rFonts w:ascii="Times New Roman" w:hAnsi="Times New Roman" w:cs="Times New Roman"/>
          <w:kern w:val="0"/>
          <w:sz w:val="28"/>
          <w:szCs w:val="28"/>
        </w:rPr>
        <w:t xml:space="preserve">2.8. Детям может быть отказано в приеме на обучение в школу только по причине отсутствия свободных мест, а также при невыполнении условий, установленных </w:t>
      </w:r>
      <w:proofErr w:type="spellStart"/>
      <w:r>
        <w:rPr>
          <w:rFonts w:ascii="Times New Roman" w:hAnsi="Times New Roman" w:cs="Times New Roman"/>
          <w:kern w:val="0"/>
          <w:sz w:val="28"/>
          <w:szCs w:val="28"/>
        </w:rPr>
        <w:t>ст</w:t>
      </w:r>
      <w:proofErr w:type="spellEnd"/>
      <w:r>
        <w:rPr>
          <w:rFonts w:ascii="Times New Roman" w:hAnsi="Times New Roman" w:cs="Times New Roman"/>
          <w:kern w:val="0"/>
          <w:sz w:val="28"/>
          <w:szCs w:val="28"/>
        </w:rPr>
        <w:t xml:space="preserve"> 78 , ч 2.1 Закона Об Образовании(касающейся приема иностранных граждан) ,  за исключением случаев, предусмотренных частями 5 и 6 статьи 67 Федерального закона от 29.12.2012 № 273-ФЗ «Об образовании в Российской Федерации», касающейся приема по индивидуальному отбору</w:t>
      </w:r>
      <w:proofErr w:type="gramStart"/>
      <w:r>
        <w:rPr>
          <w:rFonts w:ascii="Times New Roman" w:hAnsi="Times New Roman" w:cs="Times New Roman"/>
          <w:kern w:val="0"/>
          <w:sz w:val="28"/>
          <w:szCs w:val="28"/>
        </w:rPr>
        <w:t xml:space="preserve">  В</w:t>
      </w:r>
      <w:proofErr w:type="gramEnd"/>
      <w:r>
        <w:rPr>
          <w:rFonts w:ascii="Times New Roman" w:hAnsi="Times New Roman" w:cs="Times New Roman"/>
          <w:kern w:val="0"/>
          <w:sz w:val="28"/>
          <w:szCs w:val="28"/>
        </w:rPr>
        <w:t xml:space="preserve"> этом </w:t>
      </w:r>
      <w:proofErr w:type="gramStart"/>
      <w:r>
        <w:rPr>
          <w:rFonts w:ascii="Times New Roman" w:hAnsi="Times New Roman" w:cs="Times New Roman"/>
          <w:kern w:val="0"/>
          <w:sz w:val="28"/>
          <w:szCs w:val="28"/>
        </w:rPr>
        <w:t>случае</w:t>
      </w:r>
      <w:proofErr w:type="gramEnd"/>
      <w:r>
        <w:rPr>
          <w:rFonts w:ascii="Times New Roman" w:hAnsi="Times New Roman" w:cs="Times New Roman"/>
          <w:kern w:val="0"/>
          <w:sz w:val="28"/>
          <w:szCs w:val="28"/>
        </w:rPr>
        <w:t xml:space="preserve">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Pr>
          <w:rFonts w:ascii="Times New Roman" w:hAnsi="Times New Roman" w:cs="Times New Roman"/>
          <w:i/>
          <w:kern w:val="0"/>
          <w:sz w:val="28"/>
          <w:szCs w:val="28"/>
        </w:rPr>
        <w:t>_</w:t>
      </w:r>
      <w:r>
        <w:rPr>
          <w:rFonts w:ascii="Times New Roman" w:hAnsi="Times New Roman" w:cs="Times New Roman"/>
          <w:kern w:val="0"/>
          <w:sz w:val="28"/>
          <w:szCs w:val="28"/>
          <w:u w:val="single"/>
        </w:rPr>
        <w:t xml:space="preserve">МКОУ « </w:t>
      </w:r>
      <w:proofErr w:type="spellStart"/>
      <w:r>
        <w:rPr>
          <w:rFonts w:ascii="Times New Roman" w:hAnsi="Times New Roman" w:cs="Times New Roman"/>
          <w:kern w:val="0"/>
          <w:sz w:val="28"/>
          <w:szCs w:val="28"/>
          <w:u w:val="single"/>
        </w:rPr>
        <w:t>Усть</w:t>
      </w:r>
      <w:proofErr w:type="spellEnd"/>
      <w:r>
        <w:rPr>
          <w:rFonts w:ascii="Times New Roman" w:hAnsi="Times New Roman" w:cs="Times New Roman"/>
          <w:kern w:val="0"/>
          <w:sz w:val="28"/>
          <w:szCs w:val="28"/>
          <w:u w:val="single"/>
        </w:rPr>
        <w:t xml:space="preserve"> – </w:t>
      </w:r>
      <w:proofErr w:type="spellStart"/>
      <w:r>
        <w:rPr>
          <w:rFonts w:ascii="Times New Roman" w:hAnsi="Times New Roman" w:cs="Times New Roman"/>
          <w:kern w:val="0"/>
          <w:sz w:val="28"/>
          <w:szCs w:val="28"/>
          <w:u w:val="single"/>
        </w:rPr>
        <w:t>Уйская</w:t>
      </w:r>
      <w:proofErr w:type="spellEnd"/>
      <w:r>
        <w:rPr>
          <w:rFonts w:ascii="Times New Roman" w:hAnsi="Times New Roman" w:cs="Times New Roman"/>
          <w:kern w:val="0"/>
          <w:sz w:val="28"/>
          <w:szCs w:val="28"/>
          <w:u w:val="single"/>
        </w:rPr>
        <w:t xml:space="preserve"> СОШ</w:t>
      </w:r>
      <w:r>
        <w:rPr>
          <w:rFonts w:ascii="Times New Roman" w:hAnsi="Times New Roman" w:cs="Times New Roman"/>
          <w:i/>
          <w:kern w:val="0"/>
          <w:sz w:val="28"/>
          <w:szCs w:val="28"/>
        </w:rPr>
        <w:t>»_ (наименование полномочного органа власти).</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2.9. С целью проведения организованного приема в первые классы администрация школы:</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 формирует комиссию по организации приема в первый класс школы; </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 размещает на информационном стенде в школе, на официальном сайте в </w:t>
      </w:r>
      <w:r>
        <w:rPr>
          <w:rFonts w:ascii="Times New Roman" w:hAnsi="Times New Roman" w:cs="Times New Roman"/>
          <w:kern w:val="0"/>
          <w:sz w:val="28"/>
          <w:szCs w:val="28"/>
          <w:shd w:val="clear" w:color="auto" w:fill="FFFFFF"/>
        </w:rPr>
        <w:t xml:space="preserve">информационно-телекоммуникационной </w:t>
      </w:r>
      <w:r>
        <w:rPr>
          <w:rStyle w:val="a6"/>
          <w:rFonts w:ascii="Times New Roman" w:hAnsi="Times New Roman" w:cs="Times New Roman"/>
          <w:kern w:val="0"/>
          <w:sz w:val="28"/>
          <w:szCs w:val="28"/>
          <w:shd w:val="clear" w:color="auto" w:fill="FFFFFF"/>
        </w:rPr>
        <w:t xml:space="preserve">сети </w:t>
      </w:r>
      <w:r>
        <w:rPr>
          <w:rFonts w:ascii="Times New Roman" w:hAnsi="Times New Roman" w:cs="Times New Roman"/>
          <w:kern w:val="0"/>
          <w:sz w:val="28"/>
          <w:szCs w:val="28"/>
          <w:shd w:val="clear" w:color="auto" w:fill="FFFFFF"/>
        </w:rPr>
        <w:t>"</w:t>
      </w:r>
      <w:r>
        <w:rPr>
          <w:rStyle w:val="a6"/>
          <w:rFonts w:ascii="Times New Roman" w:hAnsi="Times New Roman" w:cs="Times New Roman"/>
          <w:kern w:val="0"/>
          <w:sz w:val="28"/>
          <w:szCs w:val="28"/>
          <w:shd w:val="clear" w:color="auto" w:fill="FFFFFF"/>
        </w:rPr>
        <w:t>Интернет</w:t>
      </w:r>
      <w:r>
        <w:rPr>
          <w:rFonts w:ascii="Times New Roman" w:hAnsi="Times New Roman" w:cs="Times New Roman"/>
          <w:kern w:val="0"/>
          <w:sz w:val="28"/>
          <w:szCs w:val="28"/>
          <w:shd w:val="clear" w:color="auto" w:fill="FFFFFF"/>
        </w:rPr>
        <w:t xml:space="preserve">" </w:t>
      </w:r>
      <w:r>
        <w:rPr>
          <w:rFonts w:ascii="Times New Roman" w:hAnsi="Times New Roman" w:cs="Times New Roman"/>
          <w:kern w:val="0"/>
          <w:sz w:val="28"/>
          <w:szCs w:val="28"/>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 размещает на информационном стенде, на официальном сайте в </w:t>
      </w:r>
      <w:r>
        <w:rPr>
          <w:rFonts w:ascii="Times New Roman" w:hAnsi="Times New Roman" w:cs="Times New Roman"/>
          <w:kern w:val="0"/>
          <w:sz w:val="28"/>
          <w:szCs w:val="28"/>
          <w:shd w:val="clear" w:color="auto" w:fill="FFFFFF"/>
        </w:rPr>
        <w:t xml:space="preserve">информационно-телекоммуникационной </w:t>
      </w:r>
      <w:r>
        <w:rPr>
          <w:rStyle w:val="a6"/>
          <w:rFonts w:ascii="Times New Roman" w:hAnsi="Times New Roman" w:cs="Times New Roman"/>
          <w:kern w:val="0"/>
          <w:sz w:val="28"/>
          <w:szCs w:val="28"/>
          <w:shd w:val="clear" w:color="auto" w:fill="FFFFFF"/>
        </w:rPr>
        <w:t xml:space="preserve">сети </w:t>
      </w:r>
      <w:r>
        <w:rPr>
          <w:rFonts w:ascii="Times New Roman" w:hAnsi="Times New Roman" w:cs="Times New Roman"/>
          <w:kern w:val="0"/>
          <w:sz w:val="28"/>
          <w:szCs w:val="28"/>
          <w:shd w:val="clear" w:color="auto" w:fill="FFFFFF"/>
        </w:rPr>
        <w:t>"</w:t>
      </w:r>
      <w:r>
        <w:rPr>
          <w:rStyle w:val="a6"/>
          <w:rFonts w:ascii="Times New Roman" w:hAnsi="Times New Roman" w:cs="Times New Roman"/>
          <w:kern w:val="0"/>
          <w:sz w:val="28"/>
          <w:szCs w:val="28"/>
          <w:shd w:val="clear" w:color="auto" w:fill="FFFFFF"/>
        </w:rPr>
        <w:t>Интернет</w:t>
      </w:r>
      <w:r>
        <w:rPr>
          <w:rFonts w:ascii="Times New Roman" w:hAnsi="Times New Roman" w:cs="Times New Roman"/>
          <w:kern w:val="0"/>
          <w:sz w:val="28"/>
          <w:szCs w:val="28"/>
          <w:shd w:val="clear" w:color="auto" w:fill="FFFFFF"/>
        </w:rPr>
        <w:t>"</w:t>
      </w:r>
      <w:r>
        <w:rPr>
          <w:rFonts w:ascii="Times New Roman" w:hAnsi="Times New Roman" w:cs="Times New Roman"/>
          <w:kern w:val="0"/>
          <w:sz w:val="28"/>
          <w:szCs w:val="28"/>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  </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Приказ школы о назначении должностных лиц, ответственных за прием </w:t>
      </w:r>
      <w:r>
        <w:rPr>
          <w:rFonts w:ascii="Times New Roman" w:hAnsi="Times New Roman" w:cs="Times New Roman"/>
          <w:kern w:val="0"/>
          <w:sz w:val="28"/>
          <w:szCs w:val="28"/>
        </w:rPr>
        <w:lastRenderedPageBreak/>
        <w:t xml:space="preserve">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Pr>
          <w:rFonts w:ascii="Times New Roman" w:hAnsi="Times New Roman" w:cs="Times New Roman"/>
          <w:kern w:val="0"/>
          <w:sz w:val="28"/>
          <w:szCs w:val="28"/>
          <w:shd w:val="clear" w:color="auto" w:fill="FFFFFF"/>
        </w:rPr>
        <w:t xml:space="preserve">информационно-телекоммуникационной </w:t>
      </w:r>
      <w:r>
        <w:rPr>
          <w:rStyle w:val="a6"/>
          <w:rFonts w:ascii="Times New Roman" w:hAnsi="Times New Roman" w:cs="Times New Roman"/>
          <w:kern w:val="0"/>
          <w:sz w:val="28"/>
          <w:szCs w:val="28"/>
          <w:shd w:val="clear" w:color="auto" w:fill="FFFFFF"/>
        </w:rPr>
        <w:t xml:space="preserve">сети </w:t>
      </w:r>
      <w:r>
        <w:rPr>
          <w:rFonts w:ascii="Times New Roman" w:hAnsi="Times New Roman" w:cs="Times New Roman"/>
          <w:kern w:val="0"/>
          <w:sz w:val="28"/>
          <w:szCs w:val="28"/>
          <w:shd w:val="clear" w:color="auto" w:fill="FFFFFF"/>
        </w:rPr>
        <w:t>"</w:t>
      </w:r>
      <w:r>
        <w:rPr>
          <w:rStyle w:val="a6"/>
          <w:rFonts w:ascii="Times New Roman" w:hAnsi="Times New Roman" w:cs="Times New Roman"/>
          <w:kern w:val="0"/>
          <w:sz w:val="28"/>
          <w:szCs w:val="28"/>
          <w:shd w:val="clear" w:color="auto" w:fill="FFFFFF"/>
        </w:rPr>
        <w:t>Интернет</w:t>
      </w:r>
      <w:r>
        <w:rPr>
          <w:rFonts w:ascii="Times New Roman" w:hAnsi="Times New Roman" w:cs="Times New Roman"/>
          <w:kern w:val="0"/>
          <w:sz w:val="28"/>
          <w:szCs w:val="28"/>
          <w:shd w:val="clear" w:color="auto" w:fill="FFFFFF"/>
        </w:rPr>
        <w:t>"</w:t>
      </w:r>
      <w:r>
        <w:rPr>
          <w:rFonts w:ascii="Times New Roman" w:hAnsi="Times New Roman" w:cs="Times New Roman"/>
          <w:kern w:val="0"/>
          <w:sz w:val="28"/>
          <w:szCs w:val="28"/>
        </w:rPr>
        <w:t>.</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2.10. Прием детей на </w:t>
      </w:r>
      <w:proofErr w:type="gramStart"/>
      <w:r>
        <w:rPr>
          <w:rFonts w:ascii="Times New Roman" w:hAnsi="Times New Roman" w:cs="Times New Roman"/>
          <w:kern w:val="0"/>
          <w:sz w:val="28"/>
          <w:szCs w:val="28"/>
        </w:rPr>
        <w:t>обучение по</w:t>
      </w:r>
      <w:proofErr w:type="gramEnd"/>
      <w:r>
        <w:rPr>
          <w:rFonts w:ascii="Times New Roman" w:hAnsi="Times New Roman" w:cs="Times New Roman"/>
          <w:kern w:val="0"/>
          <w:sz w:val="28"/>
          <w:szCs w:val="28"/>
        </w:rPr>
        <w:t xml:space="preserve"> образовательной программе начального общего образования осуществляется без вступительных испытаний.</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2.11. При приеме обучающихся, проживающих на закрепленной территории, а также на свободные места детей,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2.12. Родители (законные представители) несовершеннолетних детей, имеющих право на первоочередное предоставление места в школе, </w:t>
      </w:r>
      <w:proofErr w:type="gramStart"/>
      <w:r>
        <w:rPr>
          <w:rFonts w:ascii="Times New Roman" w:hAnsi="Times New Roman" w:cs="Times New Roman"/>
          <w:kern w:val="0"/>
          <w:sz w:val="28"/>
          <w:szCs w:val="28"/>
        </w:rPr>
        <w:t>предоставляют документы</w:t>
      </w:r>
      <w:proofErr w:type="gramEnd"/>
      <w:r>
        <w:rPr>
          <w:rFonts w:ascii="Times New Roman" w:hAnsi="Times New Roman" w:cs="Times New Roman"/>
          <w:kern w:val="0"/>
          <w:sz w:val="28"/>
          <w:szCs w:val="28"/>
        </w:rPr>
        <w:t>, подтверждающие это право.</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2.13. </w:t>
      </w:r>
      <w:proofErr w:type="gramStart"/>
      <w:r>
        <w:rPr>
          <w:rFonts w:ascii="Times New Roman" w:hAnsi="Times New Roman" w:cs="Times New Roman"/>
          <w:kern w:val="0"/>
          <w:sz w:val="28"/>
          <w:szCs w:val="28"/>
        </w:rPr>
        <w:t>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roofErr w:type="gramEnd"/>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2.14.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действующим законодательством.</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2.15.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1" w:name="page11"/>
      <w:bookmarkEnd w:id="1"/>
      <w:r>
        <w:rPr>
          <w:rFonts w:ascii="Times New Roman" w:hAnsi="Times New Roman" w:cs="Times New Roman"/>
          <w:kern w:val="0"/>
          <w:sz w:val="28"/>
          <w:szCs w:val="28"/>
        </w:rPr>
        <w:t xml:space="preserve"> представителей). 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lastRenderedPageBreak/>
        <w:t>2.16</w:t>
      </w:r>
      <w:r>
        <w:rPr>
          <w:color w:val="0070C0"/>
          <w:sz w:val="28"/>
          <w:szCs w:val="28"/>
        </w:rPr>
        <w:t xml:space="preserve">. </w:t>
      </w:r>
      <w:r>
        <w:rPr>
          <w:sz w:val="28"/>
          <w:szCs w:val="28"/>
        </w:rPr>
        <w:t>Заявление о приеме на обучение и документы для приема на обучение, указанные в пункте 26 Порядка, подаются одним из следующих способов:</w:t>
      </w:r>
      <w:bookmarkStart w:id="2" w:name="l84"/>
      <w:bookmarkEnd w:id="2"/>
      <w:r>
        <w:rPr>
          <w:sz w:val="28"/>
          <w:szCs w:val="28"/>
        </w:rPr>
        <w:t> </w:t>
      </w:r>
      <w:r>
        <w:rPr>
          <w:rStyle w:val="dt-r"/>
          <w:sz w:val="28"/>
          <w:szCs w:val="28"/>
        </w:rPr>
        <w:t xml:space="preserve">(в ред. Приказа </w:t>
      </w:r>
      <w:proofErr w:type="spellStart"/>
      <w:r>
        <w:rPr>
          <w:rStyle w:val="dt-r"/>
          <w:sz w:val="28"/>
          <w:szCs w:val="28"/>
        </w:rPr>
        <w:t>Минпросвещения</w:t>
      </w:r>
      <w:proofErr w:type="spellEnd"/>
      <w:r>
        <w:rPr>
          <w:rStyle w:val="dt-r"/>
          <w:sz w:val="28"/>
          <w:szCs w:val="28"/>
        </w:rPr>
        <w:t xml:space="preserve"> РФ </w:t>
      </w:r>
      <w:hyperlink r:id="rId8" w:anchor="l25" w:tgtFrame="_blank" w:history="1">
        <w:r>
          <w:rPr>
            <w:rStyle w:val="a3"/>
            <w:sz w:val="28"/>
            <w:szCs w:val="28"/>
          </w:rPr>
          <w:t>от 23.01.2023 N 47</w:t>
        </w:r>
      </w:hyperlink>
      <w:r>
        <w:rPr>
          <w:rStyle w:val="dt-r"/>
          <w:sz w:val="28"/>
          <w:szCs w:val="28"/>
        </w:rPr>
        <w:t>)</w:t>
      </w:r>
    </w:p>
    <w:p w:rsidR="00927E05" w:rsidRDefault="00927E05" w:rsidP="00CE2ED0">
      <w:pPr>
        <w:pStyle w:val="dt-p"/>
        <w:shd w:val="clear" w:color="auto" w:fill="FFFFFF"/>
        <w:spacing w:before="0" w:beforeAutospacing="0" w:after="0" w:afterAutospacing="0"/>
        <w:jc w:val="both"/>
        <w:textAlignment w:val="baseline"/>
        <w:rPr>
          <w:rStyle w:val="dt-r"/>
        </w:rPr>
      </w:pPr>
      <w:r>
        <w:rPr>
          <w:sz w:val="28"/>
          <w:szCs w:val="28"/>
        </w:rPr>
        <w:t>-в электронной форме посредством ЕПГУ;</w:t>
      </w:r>
      <w:bookmarkStart w:id="3" w:name="l85"/>
      <w:bookmarkEnd w:id="3"/>
      <w:r>
        <w:rPr>
          <w:sz w:val="28"/>
          <w:szCs w:val="28"/>
        </w:rPr>
        <w:t> </w:t>
      </w:r>
    </w:p>
    <w:p w:rsidR="00927E05" w:rsidRDefault="00927E05" w:rsidP="00CE2ED0">
      <w:pPr>
        <w:pStyle w:val="dt-p"/>
        <w:shd w:val="clear" w:color="auto" w:fill="FFFFFF"/>
        <w:spacing w:before="0" w:beforeAutospacing="0" w:after="0" w:afterAutospacing="0"/>
        <w:jc w:val="both"/>
        <w:textAlignment w:val="baseline"/>
      </w:pPr>
      <w:r>
        <w:rPr>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bookmarkStart w:id="4" w:name="l86"/>
      <w:bookmarkEnd w:id="4"/>
      <w:r>
        <w:rPr>
          <w:sz w:val="28"/>
          <w:szCs w:val="28"/>
        </w:rPr>
        <w:t> </w:t>
      </w:r>
    </w:p>
    <w:p w:rsidR="00927E05" w:rsidRDefault="00927E05" w:rsidP="00CE2ED0">
      <w:pPr>
        <w:pStyle w:val="dt-p"/>
        <w:shd w:val="clear" w:color="auto" w:fill="FFFFFF"/>
        <w:spacing w:before="0" w:beforeAutospacing="0" w:after="0" w:afterAutospacing="0"/>
        <w:jc w:val="both"/>
        <w:textAlignment w:val="baseline"/>
        <w:rPr>
          <w:rStyle w:val="dt-r"/>
        </w:rPr>
      </w:pPr>
      <w:r>
        <w:rPr>
          <w:sz w:val="28"/>
          <w:szCs w:val="28"/>
        </w:rPr>
        <w:t>-через операторов почтовой связи общего пользования заказным письмом с уведомлением о вручении;</w:t>
      </w:r>
      <w:bookmarkStart w:id="5" w:name="l87"/>
      <w:bookmarkEnd w:id="5"/>
      <w:r>
        <w:rPr>
          <w:sz w:val="28"/>
          <w:szCs w:val="28"/>
        </w:rPr>
        <w:t> </w:t>
      </w:r>
    </w:p>
    <w:p w:rsidR="00927E05" w:rsidRDefault="00927E05" w:rsidP="00CE2ED0">
      <w:pPr>
        <w:pStyle w:val="dt-p"/>
        <w:shd w:val="clear" w:color="auto" w:fill="FFFFFF"/>
        <w:spacing w:before="0" w:beforeAutospacing="0" w:after="0" w:afterAutospacing="0"/>
        <w:jc w:val="both"/>
        <w:textAlignment w:val="baseline"/>
      </w:pPr>
      <w:r>
        <w:rPr>
          <w:sz w:val="28"/>
          <w:szCs w:val="28"/>
        </w:rPr>
        <w:t>-лично в общеобразовательную организацию.</w:t>
      </w:r>
      <w:bookmarkStart w:id="6" w:name="l88"/>
      <w:bookmarkEnd w:id="6"/>
      <w:r>
        <w:rPr>
          <w:sz w:val="28"/>
          <w:szCs w:val="28"/>
        </w:rPr>
        <w:t> </w:t>
      </w:r>
      <w:r>
        <w:rPr>
          <w:sz w:val="28"/>
          <w:szCs w:val="28"/>
        </w:rPr>
        <w:br/>
      </w:r>
      <w:r>
        <w:rPr>
          <w:sz w:val="28"/>
          <w:szCs w:val="28"/>
        </w:rPr>
        <w:br/>
        <w:t>В заявлении о приеме на обучение родителем (законным представителем) ребенка или поступающим, реализующим право, предусмотренное </w:t>
      </w:r>
      <w:hyperlink r:id="rId9" w:anchor="l450" w:tgtFrame="_blank" w:history="1">
        <w:r>
          <w:rPr>
            <w:rStyle w:val="a3"/>
            <w:sz w:val="28"/>
            <w:szCs w:val="28"/>
          </w:rPr>
          <w:t>пунктом 1</w:t>
        </w:r>
      </w:hyperlink>
      <w:r>
        <w:rPr>
          <w:sz w:val="28"/>
          <w:szCs w:val="28"/>
        </w:rPr>
        <w:t> части 1 статьи 34 Федерального закона</w:t>
      </w:r>
      <w:proofErr w:type="gramStart"/>
      <w:r>
        <w:rPr>
          <w:sz w:val="28"/>
          <w:szCs w:val="28"/>
        </w:rPr>
        <w:t xml:space="preserve"> ,</w:t>
      </w:r>
      <w:proofErr w:type="gramEnd"/>
      <w:r>
        <w:rPr>
          <w:sz w:val="28"/>
          <w:szCs w:val="28"/>
        </w:rPr>
        <w:t xml:space="preserve"> указываются следующие сведения:</w:t>
      </w:r>
      <w:bookmarkStart w:id="7" w:name="l91"/>
      <w:bookmarkEnd w:id="7"/>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-фамилия, имя, отчество (при наличии) ребенка или поступающего;</w:t>
      </w:r>
      <w:bookmarkStart w:id="8" w:name="l93"/>
      <w:bookmarkEnd w:id="8"/>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-дата рождения ребенка или поступающего;</w:t>
      </w:r>
      <w:bookmarkStart w:id="9" w:name="l94"/>
      <w:bookmarkEnd w:id="9"/>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-адрес места жительства и (или) адрес места пребывания ребенка или поступающего;</w:t>
      </w:r>
      <w:bookmarkStart w:id="10" w:name="l95"/>
      <w:bookmarkEnd w:id="10"/>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-фамилия, имя, отчество (при наличии) родител</w:t>
      </w:r>
      <w:proofErr w:type="gramStart"/>
      <w:r>
        <w:rPr>
          <w:sz w:val="28"/>
          <w:szCs w:val="28"/>
        </w:rPr>
        <w:t>я(</w:t>
      </w:r>
      <w:proofErr w:type="gramEnd"/>
      <w:r>
        <w:rPr>
          <w:sz w:val="28"/>
          <w:szCs w:val="28"/>
        </w:rPr>
        <w:t>ей) законного(</w:t>
      </w:r>
      <w:proofErr w:type="spellStart"/>
      <w:r>
        <w:rPr>
          <w:sz w:val="28"/>
          <w:szCs w:val="28"/>
        </w:rPr>
        <w:t>ых</w:t>
      </w:r>
      <w:proofErr w:type="spellEnd"/>
      <w:r>
        <w:rPr>
          <w:sz w:val="28"/>
          <w:szCs w:val="28"/>
        </w:rPr>
        <w:t>) представителя(ей) ребенка;</w:t>
      </w:r>
      <w:bookmarkStart w:id="11" w:name="l96"/>
      <w:bookmarkEnd w:id="11"/>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-адрес места жительства и (или) адрес места пребывания родител</w:t>
      </w:r>
      <w:proofErr w:type="gramStart"/>
      <w:r>
        <w:rPr>
          <w:sz w:val="28"/>
          <w:szCs w:val="28"/>
        </w:rPr>
        <w:t>я(</w:t>
      </w:r>
      <w:proofErr w:type="gramEnd"/>
      <w:r>
        <w:rPr>
          <w:sz w:val="28"/>
          <w:szCs w:val="28"/>
        </w:rPr>
        <w:t>ей) законного(</w:t>
      </w:r>
      <w:proofErr w:type="spellStart"/>
      <w:r>
        <w:rPr>
          <w:sz w:val="28"/>
          <w:szCs w:val="28"/>
        </w:rPr>
        <w:t>ых</w:t>
      </w:r>
      <w:proofErr w:type="spellEnd"/>
      <w:r>
        <w:rPr>
          <w:sz w:val="28"/>
          <w:szCs w:val="28"/>
        </w:rPr>
        <w:t>) представителя(ей) ребенка;</w:t>
      </w:r>
      <w:bookmarkStart w:id="12" w:name="l97"/>
      <w:bookmarkEnd w:id="12"/>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-адре</w:t>
      </w:r>
      <w:proofErr w:type="gramStart"/>
      <w:r>
        <w:rPr>
          <w:sz w:val="28"/>
          <w:szCs w:val="28"/>
        </w:rPr>
        <w:t>с(</w:t>
      </w:r>
      <w:proofErr w:type="gramEnd"/>
      <w:r>
        <w:rPr>
          <w:sz w:val="28"/>
          <w:szCs w:val="28"/>
        </w:rPr>
        <w:t>а) электронной почты, номер(а) телефона(</w:t>
      </w:r>
      <w:proofErr w:type="spellStart"/>
      <w:r>
        <w:rPr>
          <w:sz w:val="28"/>
          <w:szCs w:val="28"/>
        </w:rPr>
        <w:t>ов</w:t>
      </w:r>
      <w:proofErr w:type="spellEnd"/>
      <w:r>
        <w:rPr>
          <w:sz w:val="28"/>
          <w:szCs w:val="28"/>
        </w:rPr>
        <w:t>) (при наличии) родителя(ей) законного(</w:t>
      </w:r>
      <w:proofErr w:type="spellStart"/>
      <w:r>
        <w:rPr>
          <w:sz w:val="28"/>
          <w:szCs w:val="28"/>
        </w:rPr>
        <w:t>ых</w:t>
      </w:r>
      <w:proofErr w:type="spellEnd"/>
      <w:r>
        <w:rPr>
          <w:sz w:val="28"/>
          <w:szCs w:val="28"/>
        </w:rPr>
        <w:t>) представителя(ей) ребенка или поступающего;</w:t>
      </w:r>
      <w:bookmarkStart w:id="13" w:name="l98"/>
      <w:bookmarkEnd w:id="13"/>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-о наличии права внеочередного, первоочередного или преимущественного приема;</w:t>
      </w:r>
      <w:bookmarkStart w:id="14" w:name="l99"/>
      <w:bookmarkEnd w:id="14"/>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 xml:space="preserve">-о потребности ребенка или поступающего в </w:t>
      </w:r>
      <w:proofErr w:type="gramStart"/>
      <w:r>
        <w:rPr>
          <w:sz w:val="28"/>
          <w:szCs w:val="28"/>
        </w:rPr>
        <w:t>обучении</w:t>
      </w:r>
      <w:proofErr w:type="gramEnd"/>
      <w:r>
        <w:rPr>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Pr>
          <w:sz w:val="28"/>
          <w:szCs w:val="28"/>
        </w:rPr>
        <w:t>психолого-медико-педагогической</w:t>
      </w:r>
      <w:proofErr w:type="spellEnd"/>
      <w:r>
        <w:rPr>
          <w:sz w:val="28"/>
          <w:szCs w:val="28"/>
        </w:rPr>
        <w:t xml:space="preserve"> комиссии (при наличии) или инвалида (ребенка-инвалида) в соответствии с индивидуальной программой реабилитации;</w:t>
      </w:r>
      <w:bookmarkStart w:id="15" w:name="l100"/>
      <w:bookmarkEnd w:id="15"/>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-согласие родител</w:t>
      </w:r>
      <w:proofErr w:type="gramStart"/>
      <w:r>
        <w:rPr>
          <w:sz w:val="28"/>
          <w:szCs w:val="28"/>
        </w:rPr>
        <w:t>я(</w:t>
      </w:r>
      <w:proofErr w:type="gramEnd"/>
      <w:r>
        <w:rPr>
          <w:sz w:val="28"/>
          <w:szCs w:val="28"/>
        </w:rPr>
        <w:t>ей) законного(</w:t>
      </w:r>
      <w:proofErr w:type="spellStart"/>
      <w:r>
        <w:rPr>
          <w:sz w:val="28"/>
          <w:szCs w:val="28"/>
        </w:rPr>
        <w:t>ых</w:t>
      </w:r>
      <w:proofErr w:type="spellEnd"/>
      <w:r>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bookmarkStart w:id="16" w:name="l101"/>
      <w:bookmarkEnd w:id="16"/>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 xml:space="preserve">-согласие поступающего, достигшего возраста восемнадцати лет, на </w:t>
      </w:r>
      <w:proofErr w:type="gramStart"/>
      <w:r>
        <w:rPr>
          <w:sz w:val="28"/>
          <w:szCs w:val="28"/>
        </w:rPr>
        <w:t>обучение</w:t>
      </w:r>
      <w:proofErr w:type="gramEnd"/>
      <w:r>
        <w:rPr>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bookmarkStart w:id="17" w:name="l102"/>
      <w:bookmarkEnd w:id="17"/>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 xml:space="preserve">-язык образования (в </w:t>
      </w:r>
      <w:proofErr w:type="gramStart"/>
      <w:r>
        <w:rPr>
          <w:sz w:val="28"/>
          <w:szCs w:val="28"/>
        </w:rPr>
        <w:t>случае</w:t>
      </w:r>
      <w:proofErr w:type="gramEnd"/>
      <w:r>
        <w:rPr>
          <w:sz w:val="28"/>
          <w:szCs w:val="28"/>
        </w:rPr>
        <w:t xml:space="preserve"> получения образования на родном языке из числа языков народов Российской Федерации или на иностранном языке);</w:t>
      </w:r>
      <w:bookmarkStart w:id="18" w:name="l103"/>
      <w:bookmarkEnd w:id="18"/>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bookmarkStart w:id="19" w:name="l104"/>
      <w:bookmarkEnd w:id="19"/>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bookmarkStart w:id="20" w:name="l105"/>
      <w:bookmarkEnd w:id="20"/>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факт ознакомления родител</w:t>
      </w:r>
      <w:proofErr w:type="gramStart"/>
      <w:r>
        <w:rPr>
          <w:sz w:val="28"/>
          <w:szCs w:val="28"/>
        </w:rPr>
        <w:t>я(</w:t>
      </w:r>
      <w:proofErr w:type="gramEnd"/>
      <w:r>
        <w:rPr>
          <w:sz w:val="28"/>
          <w:szCs w:val="28"/>
        </w:rPr>
        <w:t>ей) законного(</w:t>
      </w:r>
      <w:proofErr w:type="spellStart"/>
      <w:r>
        <w:rPr>
          <w:sz w:val="28"/>
          <w:szCs w:val="28"/>
        </w:rPr>
        <w:t>ых</w:t>
      </w:r>
      <w:proofErr w:type="spellEnd"/>
      <w:r>
        <w:rPr>
          <w:sz w:val="28"/>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bookmarkStart w:id="21" w:name="l106"/>
      <w:bookmarkEnd w:id="21"/>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-согласие родител</w:t>
      </w:r>
      <w:proofErr w:type="gramStart"/>
      <w:r>
        <w:rPr>
          <w:sz w:val="28"/>
          <w:szCs w:val="28"/>
        </w:rPr>
        <w:t>я(</w:t>
      </w:r>
      <w:proofErr w:type="gramEnd"/>
      <w:r>
        <w:rPr>
          <w:sz w:val="28"/>
          <w:szCs w:val="28"/>
        </w:rPr>
        <w:t>ей) (законного(</w:t>
      </w:r>
      <w:proofErr w:type="spellStart"/>
      <w:r>
        <w:rPr>
          <w:sz w:val="28"/>
          <w:szCs w:val="28"/>
        </w:rPr>
        <w:t>ых</w:t>
      </w:r>
      <w:proofErr w:type="spellEnd"/>
      <w:r>
        <w:rPr>
          <w:sz w:val="28"/>
          <w:szCs w:val="28"/>
        </w:rPr>
        <w:t xml:space="preserve">) представителя(ей) ребенка или поступающего на обработку персональных данных </w:t>
      </w:r>
    </w:p>
    <w:p w:rsidR="00927E05" w:rsidRDefault="00927E05" w:rsidP="00CE2ED0">
      <w:pPr>
        <w:pStyle w:val="dt-p"/>
        <w:shd w:val="clear" w:color="auto" w:fill="FFFFFF"/>
        <w:spacing w:before="0" w:beforeAutospacing="0" w:after="0" w:afterAutospacing="0"/>
        <w:jc w:val="both"/>
        <w:textAlignment w:val="baseline"/>
        <w:rPr>
          <w:rStyle w:val="dt-r"/>
        </w:rPr>
      </w:pPr>
      <w:r>
        <w:rPr>
          <w:sz w:val="28"/>
          <w:szCs w:val="28"/>
        </w:rPr>
        <w:t>2.17. Для приема родител</w:t>
      </w:r>
      <w:proofErr w:type="gramStart"/>
      <w:r>
        <w:rPr>
          <w:sz w:val="28"/>
          <w:szCs w:val="28"/>
        </w:rPr>
        <w:t>ь(</w:t>
      </w:r>
      <w:proofErr w:type="gramEnd"/>
      <w:r>
        <w:rPr>
          <w:sz w:val="28"/>
          <w:szCs w:val="28"/>
        </w:rPr>
        <w:t>и) (законный(</w:t>
      </w:r>
      <w:proofErr w:type="spellStart"/>
      <w:r>
        <w:rPr>
          <w:sz w:val="28"/>
          <w:szCs w:val="28"/>
        </w:rPr>
        <w:t>ые</w:t>
      </w:r>
      <w:proofErr w:type="spellEnd"/>
      <w:r>
        <w:rPr>
          <w:sz w:val="28"/>
          <w:szCs w:val="28"/>
        </w:rPr>
        <w:t>) представитель(и) ребенка или поступающий представляют следующие документы:</w:t>
      </w:r>
      <w:bookmarkStart w:id="22" w:name="l111"/>
      <w:bookmarkEnd w:id="22"/>
      <w:r>
        <w:rPr>
          <w:sz w:val="28"/>
          <w:szCs w:val="28"/>
        </w:rPr>
        <w:t> </w:t>
      </w:r>
      <w:r>
        <w:rPr>
          <w:sz w:val="28"/>
          <w:szCs w:val="28"/>
          <w:shd w:val="clear" w:color="auto" w:fill="FFFFFF"/>
        </w:rPr>
        <w:t xml:space="preserve">(Пункт 26 порядка в ред. Приказа </w:t>
      </w:r>
      <w:proofErr w:type="spellStart"/>
      <w:r>
        <w:rPr>
          <w:sz w:val="28"/>
          <w:szCs w:val="28"/>
          <w:shd w:val="clear" w:color="auto" w:fill="FFFFFF"/>
        </w:rPr>
        <w:t>Минпросвещения</w:t>
      </w:r>
      <w:proofErr w:type="spellEnd"/>
      <w:r>
        <w:rPr>
          <w:sz w:val="28"/>
          <w:szCs w:val="28"/>
          <w:shd w:val="clear" w:color="auto" w:fill="FFFFFF"/>
        </w:rPr>
        <w:t xml:space="preserve"> РФ </w:t>
      </w:r>
      <w:hyperlink r:id="rId10" w:anchor="l7" w:tgtFrame="_blank" w:history="1">
        <w:r>
          <w:rPr>
            <w:rStyle w:val="a3"/>
            <w:sz w:val="28"/>
            <w:szCs w:val="28"/>
            <w:shd w:val="clear" w:color="auto" w:fill="FFFFFF"/>
          </w:rPr>
          <w:t>от 08.10.2021 N 707</w:t>
        </w:r>
      </w:hyperlink>
      <w:r>
        <w:rPr>
          <w:sz w:val="28"/>
          <w:szCs w:val="28"/>
          <w:shd w:val="clear" w:color="auto" w:fill="FFFFFF"/>
        </w:rPr>
        <w:t>)</w:t>
      </w:r>
    </w:p>
    <w:p w:rsidR="00927E05" w:rsidRDefault="00927E05" w:rsidP="00CE2ED0">
      <w:pPr>
        <w:pStyle w:val="dt-p"/>
        <w:shd w:val="clear" w:color="auto" w:fill="FFFFFF"/>
        <w:spacing w:before="0" w:beforeAutospacing="0" w:after="0" w:afterAutospacing="0"/>
        <w:jc w:val="both"/>
        <w:textAlignment w:val="baseline"/>
      </w:pPr>
      <w:r>
        <w:rPr>
          <w:sz w:val="28"/>
          <w:szCs w:val="28"/>
        </w:rPr>
        <w:t>-копию документа, удостоверяющего личность родителя (законного представителя) ребенка или поступающего;</w:t>
      </w:r>
      <w:bookmarkStart w:id="23" w:name="l112"/>
      <w:bookmarkEnd w:id="23"/>
      <w:r>
        <w:rPr>
          <w:sz w:val="28"/>
          <w:szCs w:val="28"/>
        </w:rPr>
        <w:t> </w:t>
      </w:r>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 xml:space="preserve"> -копию свидетельства о рождении ребенка или документа, подтверждающего родство заявителя;</w:t>
      </w:r>
      <w:bookmarkStart w:id="24" w:name="l113"/>
      <w:bookmarkEnd w:id="24"/>
      <w:r>
        <w:rPr>
          <w:sz w:val="28"/>
          <w:szCs w:val="28"/>
        </w:rPr>
        <w:t> </w:t>
      </w:r>
    </w:p>
    <w:p w:rsidR="00927E05" w:rsidRDefault="00927E05" w:rsidP="00CE2ED0">
      <w:pPr>
        <w:pStyle w:val="dt-p"/>
        <w:shd w:val="clear" w:color="auto" w:fill="FFFFFF"/>
        <w:spacing w:before="0" w:beforeAutospacing="0" w:after="0" w:afterAutospacing="0"/>
        <w:jc w:val="both"/>
        <w:textAlignment w:val="baseline"/>
        <w:rPr>
          <w:rStyle w:val="dt-r"/>
        </w:rPr>
      </w:pPr>
      <w:r>
        <w:rPr>
          <w:sz w:val="28"/>
          <w:szCs w:val="28"/>
        </w:rPr>
        <w:t xml:space="preserve">- копию свидетельства о рождении </w:t>
      </w:r>
      <w:proofErr w:type="gramStart"/>
      <w:r>
        <w:rPr>
          <w:sz w:val="28"/>
          <w:szCs w:val="28"/>
        </w:rPr>
        <w:t>полнородных</w:t>
      </w:r>
      <w:proofErr w:type="gramEnd"/>
      <w:r>
        <w:rPr>
          <w:sz w:val="28"/>
          <w:szCs w:val="28"/>
        </w:rPr>
        <w:t xml:space="preserve"> и </w:t>
      </w:r>
      <w:proofErr w:type="spellStart"/>
      <w:r>
        <w:rPr>
          <w:sz w:val="28"/>
          <w:szCs w:val="28"/>
        </w:rPr>
        <w:t>неполнородных</w:t>
      </w:r>
      <w:proofErr w:type="spellEnd"/>
      <w:r>
        <w:rPr>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8"/>
          <w:szCs w:val="28"/>
        </w:rPr>
        <w:t>неполнородные</w:t>
      </w:r>
      <w:proofErr w:type="spellEnd"/>
      <w:r>
        <w:rPr>
          <w:sz w:val="28"/>
          <w:szCs w:val="28"/>
        </w:rPr>
        <w:t xml:space="preserve"> брат и (или) сестра);</w:t>
      </w:r>
      <w:bookmarkStart w:id="25" w:name="l114"/>
      <w:bookmarkEnd w:id="25"/>
      <w:r>
        <w:rPr>
          <w:sz w:val="28"/>
          <w:szCs w:val="28"/>
        </w:rPr>
        <w:t> </w:t>
      </w:r>
    </w:p>
    <w:p w:rsidR="00927E05" w:rsidRDefault="00927E05" w:rsidP="00CE2ED0">
      <w:pPr>
        <w:pStyle w:val="dt-p"/>
        <w:shd w:val="clear" w:color="auto" w:fill="FFFFFF"/>
        <w:spacing w:before="0" w:beforeAutospacing="0" w:after="0" w:afterAutospacing="0"/>
        <w:jc w:val="both"/>
        <w:textAlignment w:val="baseline"/>
      </w:pPr>
      <w:r>
        <w:rPr>
          <w:sz w:val="28"/>
          <w:szCs w:val="28"/>
        </w:rPr>
        <w:t>-копию документа, подтверждающего установление опеки или попечительства (при необходимости);</w:t>
      </w:r>
      <w:bookmarkStart w:id="26" w:name="l115"/>
      <w:bookmarkEnd w:id="26"/>
      <w:r>
        <w:rPr>
          <w:sz w:val="28"/>
          <w:szCs w:val="28"/>
        </w:rPr>
        <w:t> </w:t>
      </w:r>
    </w:p>
    <w:p w:rsidR="00927E05" w:rsidRDefault="00927E05" w:rsidP="00CE2ED0">
      <w:pPr>
        <w:pStyle w:val="dt-p"/>
        <w:shd w:val="clear" w:color="auto" w:fill="FFFFFF"/>
        <w:spacing w:before="0" w:beforeAutospacing="0" w:after="0" w:afterAutospacing="0"/>
        <w:jc w:val="both"/>
        <w:textAlignment w:val="baseline"/>
        <w:rPr>
          <w:sz w:val="28"/>
          <w:szCs w:val="28"/>
        </w:rPr>
      </w:pPr>
      <w:r>
        <w:rPr>
          <w:sz w:val="28"/>
          <w:szCs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bookmarkStart w:id="27" w:name="l116"/>
      <w:bookmarkEnd w:id="27"/>
      <w:r>
        <w:rPr>
          <w:sz w:val="28"/>
          <w:szCs w:val="28"/>
        </w:rPr>
        <w:t> </w:t>
      </w:r>
    </w:p>
    <w:p w:rsidR="00927E05" w:rsidRDefault="00927E05" w:rsidP="00CE2ED0">
      <w:pPr>
        <w:pStyle w:val="dt-p"/>
        <w:shd w:val="clear" w:color="auto" w:fill="FFFFFF"/>
        <w:spacing w:before="0" w:beforeAutospacing="0" w:after="0" w:afterAutospacing="0"/>
        <w:jc w:val="both"/>
        <w:textAlignment w:val="baseline"/>
        <w:rPr>
          <w:rStyle w:val="dt-r"/>
        </w:rPr>
      </w:pPr>
      <w:proofErr w:type="gramStart"/>
      <w:r>
        <w:rPr>
          <w:sz w:val="28"/>
          <w:szCs w:val="28"/>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Pr>
          <w:sz w:val="28"/>
          <w:szCs w:val="28"/>
        </w:rPr>
        <w:t>общеразвивающими</w:t>
      </w:r>
      <w:proofErr w:type="spellEnd"/>
      <w:r>
        <w:rPr>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bookmarkStart w:id="28" w:name="l117"/>
      <w:bookmarkEnd w:id="28"/>
      <w:r>
        <w:rPr>
          <w:sz w:val="28"/>
          <w:szCs w:val="28"/>
        </w:rPr>
        <w:t> </w:t>
      </w:r>
      <w:proofErr w:type="gramEnd"/>
    </w:p>
    <w:p w:rsidR="00927E05" w:rsidRDefault="00927E05" w:rsidP="00CE2ED0">
      <w:pPr>
        <w:pStyle w:val="dt-p"/>
        <w:shd w:val="clear" w:color="auto" w:fill="FFFFFF"/>
        <w:spacing w:before="0" w:beforeAutospacing="0" w:after="0" w:afterAutospacing="0"/>
        <w:jc w:val="both"/>
        <w:textAlignment w:val="baseline"/>
      </w:pPr>
      <w:r>
        <w:rPr>
          <w:sz w:val="28"/>
          <w:szCs w:val="28"/>
        </w:rPr>
        <w:t xml:space="preserve">-копию заключения </w:t>
      </w:r>
      <w:proofErr w:type="spellStart"/>
      <w:r>
        <w:rPr>
          <w:sz w:val="28"/>
          <w:szCs w:val="28"/>
        </w:rPr>
        <w:t>психолого-медико-педагогической</w:t>
      </w:r>
      <w:proofErr w:type="spellEnd"/>
      <w:r>
        <w:rPr>
          <w:sz w:val="28"/>
          <w:szCs w:val="28"/>
        </w:rPr>
        <w:t xml:space="preserve"> комиссии (при наличии).</w:t>
      </w:r>
      <w:bookmarkStart w:id="29" w:name="l118"/>
      <w:bookmarkEnd w:id="29"/>
      <w:r>
        <w:rPr>
          <w:sz w:val="28"/>
          <w:szCs w:val="28"/>
        </w:rPr>
        <w:t> </w:t>
      </w:r>
    </w:p>
    <w:p w:rsidR="00927E05" w:rsidRDefault="00927E05" w:rsidP="00CE2ED0">
      <w:pPr>
        <w:pStyle w:val="dt-p"/>
        <w:shd w:val="clear" w:color="auto" w:fill="FFFFFF"/>
        <w:spacing w:before="0" w:beforeAutospacing="0" w:after="0" w:afterAutospacing="0"/>
        <w:jc w:val="both"/>
        <w:textAlignment w:val="baseline"/>
        <w:rPr>
          <w:rStyle w:val="dt-r"/>
        </w:rPr>
      </w:pPr>
      <w:r>
        <w:rPr>
          <w:sz w:val="28"/>
          <w:szCs w:val="28"/>
        </w:rPr>
        <w:lastRenderedPageBreak/>
        <w:t xml:space="preserve">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Pr>
          <w:sz w:val="28"/>
          <w:szCs w:val="28"/>
        </w:rPr>
        <w:t>ь(</w:t>
      </w:r>
      <w:proofErr w:type="gramEnd"/>
      <w:r>
        <w:rPr>
          <w:sz w:val="28"/>
          <w:szCs w:val="28"/>
        </w:rPr>
        <w:t>и) (законный(</w:t>
      </w:r>
      <w:proofErr w:type="spellStart"/>
      <w:r>
        <w:rPr>
          <w:sz w:val="28"/>
          <w:szCs w:val="28"/>
        </w:rPr>
        <w:t>ые</w:t>
      </w:r>
      <w:proofErr w:type="spellEnd"/>
      <w:r>
        <w:rPr>
          <w:sz w:val="28"/>
          <w:szCs w:val="28"/>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bookmarkStart w:id="30" w:name="l119"/>
      <w:bookmarkEnd w:id="30"/>
      <w:r>
        <w:rPr>
          <w:sz w:val="28"/>
          <w:szCs w:val="28"/>
        </w:rPr>
        <w:t> </w:t>
      </w:r>
    </w:p>
    <w:p w:rsidR="00927E05" w:rsidRDefault="00927E05" w:rsidP="00CE2ED0">
      <w:pPr>
        <w:pStyle w:val="dt-p"/>
        <w:shd w:val="clear" w:color="auto" w:fill="FFFFFF"/>
        <w:spacing w:before="0" w:beforeAutospacing="0" w:after="0" w:afterAutospacing="0"/>
        <w:jc w:val="both"/>
        <w:textAlignment w:val="baseline"/>
        <w:rPr>
          <w:color w:val="000000"/>
        </w:rPr>
      </w:pPr>
      <w:r>
        <w:rPr>
          <w:color w:val="000000"/>
          <w:sz w:val="28"/>
          <w:szCs w:val="28"/>
        </w:rPr>
        <w:t xml:space="preserve">При приеме на </w:t>
      </w:r>
      <w:proofErr w:type="gramStart"/>
      <w:r>
        <w:rPr>
          <w:color w:val="000000"/>
          <w:sz w:val="28"/>
          <w:szCs w:val="28"/>
        </w:rPr>
        <w:t>обучение по</w:t>
      </w:r>
      <w:proofErr w:type="gramEnd"/>
      <w:r>
        <w:rPr>
          <w:color w:val="000000"/>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2.18. Требование предоставления других документов в качестве основания для приема на обучение не допускается.</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2.19. Должностное лицо, ответственное за прием заявлений и документов, в </w:t>
      </w:r>
      <w:proofErr w:type="gramStart"/>
      <w:r>
        <w:rPr>
          <w:rFonts w:ascii="Times New Roman" w:hAnsi="Times New Roman" w:cs="Times New Roman"/>
          <w:kern w:val="0"/>
          <w:sz w:val="28"/>
          <w:szCs w:val="28"/>
        </w:rPr>
        <w:t>случае</w:t>
      </w:r>
      <w:proofErr w:type="gramEnd"/>
      <w:r>
        <w:rPr>
          <w:rFonts w:ascii="Times New Roman" w:hAnsi="Times New Roman" w:cs="Times New Roman"/>
          <w:kern w:val="0"/>
          <w:sz w:val="28"/>
          <w:szCs w:val="28"/>
        </w:rPr>
        <w:t xml:space="preserve"> необходимости копирует представленные документы, заверяет копии, после чего оригиналы документов возвращает родителю (законному представителю) обучающегося. Копии предъявляемых при приеме документов хранятся в школе на время обучения ребенка.</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2.20. Документы, представленные родителями (законными представителями) граждан, регистрируются в </w:t>
      </w:r>
      <w:proofErr w:type="gramStart"/>
      <w:r>
        <w:rPr>
          <w:rFonts w:ascii="Times New Roman" w:hAnsi="Times New Roman" w:cs="Times New Roman"/>
          <w:kern w:val="0"/>
          <w:sz w:val="28"/>
          <w:szCs w:val="28"/>
        </w:rPr>
        <w:t>журнале</w:t>
      </w:r>
      <w:proofErr w:type="gramEnd"/>
      <w:r>
        <w:rPr>
          <w:rFonts w:ascii="Times New Roman" w:hAnsi="Times New Roman" w:cs="Times New Roman"/>
          <w:kern w:val="0"/>
          <w:sz w:val="28"/>
          <w:szCs w:val="28"/>
        </w:rPr>
        <w:t xml:space="preserve">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Уведомление заверяется подписью должностного лица, ответственного за прием заявлений и документов, и печатью школы</w:t>
      </w:r>
      <w:r>
        <w:rPr>
          <w:rFonts w:ascii="Times New Roman" w:hAnsi="Times New Roman" w:cs="Times New Roman"/>
          <w:b/>
          <w:bCs/>
          <w:kern w:val="0"/>
          <w:sz w:val="28"/>
          <w:szCs w:val="28"/>
        </w:rPr>
        <w:t>.</w:t>
      </w:r>
    </w:p>
    <w:p w:rsidR="00927E05" w:rsidRDefault="00927E05" w:rsidP="00CE2ED0">
      <w:pPr>
        <w:ind w:left="13" w:right="9"/>
        <w:jc w:val="both"/>
        <w:rPr>
          <w:rFonts w:ascii="Times New Roman" w:hAnsi="Times New Roman" w:cs="Times New Roman"/>
          <w:kern w:val="0"/>
          <w:sz w:val="24"/>
          <w:szCs w:val="24"/>
        </w:rPr>
      </w:pPr>
      <w:bookmarkStart w:id="31" w:name="_GoBack"/>
      <w:r>
        <w:rPr>
          <w:rFonts w:ascii="Times New Roman" w:hAnsi="Times New Roman" w:cs="Times New Roman"/>
          <w:kern w:val="0"/>
          <w:sz w:val="24"/>
          <w:szCs w:val="24"/>
        </w:rPr>
        <w:t>2.21. Руководитель общеобразовательной организации издает распорядительный акт о приеме на обучение:</w:t>
      </w:r>
    </w:p>
    <w:p w:rsidR="00927E05" w:rsidRDefault="00927E05" w:rsidP="00CE2ED0">
      <w:pPr>
        <w:ind w:left="13" w:right="9"/>
        <w:jc w:val="both"/>
        <w:rPr>
          <w:rFonts w:ascii="Times New Roman" w:hAnsi="Times New Roman" w:cs="Times New Roman"/>
          <w:sz w:val="24"/>
          <w:szCs w:val="24"/>
        </w:rPr>
      </w:pPr>
      <w:r>
        <w:rPr>
          <w:rFonts w:ascii="Times New Roman" w:hAnsi="Times New Roman" w:cs="Times New Roman"/>
          <w:sz w:val="24"/>
          <w:szCs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proofErr w:type="gramStart"/>
      <w:r>
        <w:rPr>
          <w:rFonts w:ascii="Times New Roman" w:hAnsi="Times New Roman" w:cs="Times New Roman"/>
          <w:sz w:val="24"/>
          <w:szCs w:val="24"/>
        </w:rPr>
        <w:br/>
        <w:t>-</w:t>
      </w:r>
      <w:proofErr w:type="gramEnd"/>
      <w:r>
        <w:rPr>
          <w:rFonts w:ascii="Times New Roman" w:hAnsi="Times New Roman" w:cs="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bookmarkEnd w:id="31"/>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Pr>
          <w:rFonts w:ascii="Times New Roman" w:hAnsi="Times New Roman" w:cs="Times New Roman"/>
          <w:kern w:val="0"/>
          <w:sz w:val="28"/>
          <w:szCs w:val="28"/>
          <w:shd w:val="clear" w:color="auto" w:fill="FFFFFF"/>
        </w:rPr>
        <w:t xml:space="preserve">информационно-телекоммуникационной </w:t>
      </w:r>
      <w:r>
        <w:rPr>
          <w:rStyle w:val="a6"/>
          <w:rFonts w:ascii="Times New Roman" w:hAnsi="Times New Roman" w:cs="Times New Roman"/>
          <w:kern w:val="0"/>
          <w:sz w:val="28"/>
          <w:szCs w:val="28"/>
          <w:shd w:val="clear" w:color="auto" w:fill="FFFFFF"/>
        </w:rPr>
        <w:t xml:space="preserve">сети </w:t>
      </w:r>
      <w:r>
        <w:rPr>
          <w:rFonts w:ascii="Times New Roman" w:hAnsi="Times New Roman" w:cs="Times New Roman"/>
          <w:kern w:val="0"/>
          <w:sz w:val="28"/>
          <w:szCs w:val="28"/>
          <w:shd w:val="clear" w:color="auto" w:fill="FFFFFF"/>
        </w:rPr>
        <w:t>"</w:t>
      </w:r>
      <w:r>
        <w:rPr>
          <w:rStyle w:val="a6"/>
          <w:rFonts w:ascii="Times New Roman" w:hAnsi="Times New Roman" w:cs="Times New Roman"/>
          <w:kern w:val="0"/>
          <w:sz w:val="28"/>
          <w:szCs w:val="28"/>
          <w:shd w:val="clear" w:color="auto" w:fill="FFFFFF"/>
        </w:rPr>
        <w:t>Интернет</w:t>
      </w:r>
      <w:r>
        <w:rPr>
          <w:rFonts w:ascii="Times New Roman" w:hAnsi="Times New Roman" w:cs="Times New Roman"/>
          <w:kern w:val="0"/>
          <w:sz w:val="28"/>
          <w:szCs w:val="28"/>
          <w:shd w:val="clear" w:color="auto" w:fill="FFFFFF"/>
        </w:rPr>
        <w:t>"</w:t>
      </w:r>
      <w:r>
        <w:rPr>
          <w:rFonts w:ascii="Times New Roman" w:hAnsi="Times New Roman" w:cs="Times New Roman"/>
          <w:kern w:val="0"/>
          <w:sz w:val="28"/>
          <w:szCs w:val="28"/>
        </w:rPr>
        <w:t xml:space="preserve"> в день их издания. Приказы о формировании первых классов издаются по мере комплектования классов.</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2.22. На каждого ребенка, зачисленного в школу, заводится личное дело, в </w:t>
      </w:r>
      <w:proofErr w:type="gramStart"/>
      <w:r>
        <w:rPr>
          <w:rFonts w:ascii="Times New Roman" w:hAnsi="Times New Roman" w:cs="Times New Roman"/>
          <w:kern w:val="0"/>
          <w:sz w:val="28"/>
          <w:szCs w:val="28"/>
        </w:rPr>
        <w:t>котором</w:t>
      </w:r>
      <w:proofErr w:type="gramEnd"/>
      <w:r>
        <w:rPr>
          <w:rFonts w:ascii="Times New Roman" w:hAnsi="Times New Roman" w:cs="Times New Roman"/>
          <w:kern w:val="0"/>
          <w:sz w:val="28"/>
          <w:szCs w:val="28"/>
        </w:rPr>
        <w:t xml:space="preserve"> хранятся все сданные документы.</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2.23. Прием в первый класс школы в течение учебного года осуществляется при наличии свободных мест.</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2.24. Прием детей с ограниченными возможностями здоровья на </w:t>
      </w:r>
      <w:proofErr w:type="gramStart"/>
      <w:r>
        <w:rPr>
          <w:rFonts w:ascii="Times New Roman" w:hAnsi="Times New Roman" w:cs="Times New Roman"/>
          <w:kern w:val="0"/>
          <w:sz w:val="28"/>
          <w:szCs w:val="28"/>
        </w:rPr>
        <w:t>обучение</w:t>
      </w:r>
      <w:proofErr w:type="gramEnd"/>
      <w:r>
        <w:rPr>
          <w:rFonts w:ascii="Times New Roman" w:hAnsi="Times New Roman" w:cs="Times New Roman"/>
          <w:kern w:val="0"/>
          <w:sz w:val="28"/>
          <w:szCs w:val="28"/>
        </w:rPr>
        <w:t xml:space="preserve">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w:t>
      </w:r>
      <w:proofErr w:type="spellStart"/>
      <w:r>
        <w:rPr>
          <w:rFonts w:ascii="Times New Roman" w:hAnsi="Times New Roman" w:cs="Times New Roman"/>
          <w:kern w:val="0"/>
          <w:sz w:val="28"/>
          <w:szCs w:val="28"/>
        </w:rPr>
        <w:t>психолого-медико-педагогической</w:t>
      </w:r>
      <w:proofErr w:type="spellEnd"/>
      <w:r>
        <w:rPr>
          <w:rFonts w:ascii="Times New Roman" w:hAnsi="Times New Roman" w:cs="Times New Roman"/>
          <w:kern w:val="0"/>
          <w:sz w:val="28"/>
          <w:szCs w:val="28"/>
        </w:rPr>
        <w:t xml:space="preserve"> комиссии.</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2.25.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 ПРИЕМ ИНОСТРАННЫХ ГРАЖДАН ИЛИ ЛИЦ БЕЗ ГРАЖДАНТВА</w:t>
      </w:r>
    </w:p>
    <w:p w:rsidR="00927E05" w:rsidRDefault="00927E05" w:rsidP="00CE2ED0">
      <w:pPr>
        <w:ind w:left="13" w:right="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w:t>
      </w:r>
      <w:proofErr w:type="gramEnd"/>
    </w:p>
    <w:p w:rsidR="00927E05" w:rsidRDefault="00927E05" w:rsidP="00CE2ED0">
      <w:pPr>
        <w:ind w:left="13" w:right="9"/>
        <w:jc w:val="both"/>
        <w:rPr>
          <w:rFonts w:ascii="Times New Roman" w:hAnsi="Times New Roman" w:cs="Times New Roman"/>
          <w:sz w:val="24"/>
          <w:szCs w:val="24"/>
        </w:rPr>
      </w:pPr>
      <w:r>
        <w:rPr>
          <w:rFonts w:ascii="Times New Roman" w:hAnsi="Times New Roman" w:cs="Times New Roman"/>
          <w:sz w:val="24"/>
          <w:szCs w:val="24"/>
        </w:rPr>
        <w:t xml:space="preserve">и документы для приема на </w:t>
      </w:r>
      <w:proofErr w:type="spellStart"/>
      <w:r>
        <w:rPr>
          <w:rFonts w:ascii="Times New Roman" w:hAnsi="Times New Roman" w:cs="Times New Roman"/>
          <w:sz w:val="24"/>
          <w:szCs w:val="24"/>
        </w:rPr>
        <w:t>обучениеподает</w:t>
      </w:r>
      <w:proofErr w:type="spellEnd"/>
      <w:r>
        <w:rPr>
          <w:rFonts w:ascii="Times New Roman" w:hAnsi="Times New Roman" w:cs="Times New Roman"/>
          <w:sz w:val="24"/>
          <w:szCs w:val="24"/>
        </w:rPr>
        <w:t xml:space="preserve"> (подают) одним из следующих способов:</w:t>
      </w:r>
    </w:p>
    <w:p w:rsidR="00927E05" w:rsidRDefault="00927E05" w:rsidP="00CE2ED0">
      <w:pPr>
        <w:ind w:left="13" w:right="9" w:firstLine="10"/>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посредством ЕПГУ; </w:t>
      </w:r>
      <w:proofErr w:type="gramStart"/>
      <w:r>
        <w:rPr>
          <w:rFonts w:ascii="Times New Roman" w:hAnsi="Times New Roman" w:cs="Times New Roman"/>
          <w:sz w:val="24"/>
          <w:szCs w:val="24"/>
        </w:rPr>
        <w:br/>
        <w:t>-</w:t>
      </w:r>
      <w:proofErr w:type="gramEnd"/>
      <w:r>
        <w:rPr>
          <w:rFonts w:ascii="Times New Roman" w:hAnsi="Times New Roman" w:cs="Times New Roman"/>
          <w:sz w:val="24"/>
          <w:szCs w:val="24"/>
        </w:rPr>
        <w:t xml:space="preserve">с использованием региональных порталов государственных и муниципальных </w:t>
      </w:r>
      <w:r>
        <w:rPr>
          <w:rFonts w:ascii="Times New Roman" w:hAnsi="Times New Roman" w:cs="Times New Roman"/>
          <w:noProof/>
          <w:sz w:val="24"/>
          <w:szCs w:val="24"/>
        </w:rPr>
        <w:t xml:space="preserve">услуг </w:t>
      </w:r>
      <w:r>
        <w:rPr>
          <w:rFonts w:ascii="Times New Roman" w:hAnsi="Times New Roman" w:cs="Times New Roman"/>
          <w:sz w:val="24"/>
          <w:szCs w:val="24"/>
        </w:rPr>
        <w:t xml:space="preserve">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927E05" w:rsidRDefault="00927E05" w:rsidP="00CE2ED0">
      <w:pPr>
        <w:ind w:left="13" w:right="9" w:firstLine="10"/>
        <w:jc w:val="both"/>
        <w:rPr>
          <w:rFonts w:ascii="Times New Roman" w:hAnsi="Times New Roman" w:cs="Times New Roman"/>
          <w:sz w:val="24"/>
          <w:szCs w:val="24"/>
        </w:rPr>
      </w:pPr>
      <w:r>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927E05" w:rsidRDefault="00927E05" w:rsidP="00CE2ED0">
      <w:pPr>
        <w:ind w:left="13" w:right="9"/>
        <w:jc w:val="both"/>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927E05" w:rsidRDefault="00927E05" w:rsidP="00CE2ED0">
      <w:pPr>
        <w:ind w:left="13" w:right="9"/>
        <w:jc w:val="both"/>
        <w:rPr>
          <w:rFonts w:ascii="Times New Roman" w:hAnsi="Times New Roman" w:cs="Times New Roman"/>
          <w:sz w:val="24"/>
          <w:szCs w:val="24"/>
        </w:rPr>
      </w:pPr>
      <w:r>
        <w:rPr>
          <w:rFonts w:ascii="Times New Roman" w:hAnsi="Times New Roman" w:cs="Times New Roman"/>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927E05" w:rsidRDefault="00927E05" w:rsidP="00CE2ED0">
      <w:pPr>
        <w:ind w:left="13" w:right="9"/>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0">
            <wp:simplePos x="0" y="0"/>
            <wp:positionH relativeFrom="page">
              <wp:posOffset>7437120</wp:posOffset>
            </wp:positionH>
            <wp:positionV relativeFrom="page">
              <wp:posOffset>6315710</wp:posOffset>
            </wp:positionV>
            <wp:extent cx="6350" cy="12065"/>
            <wp:effectExtent l="0" t="0" r="0" b="0"/>
            <wp:wrapSquare wrapText="bothSides"/>
            <wp:docPr id="2" name="Picture 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
                    <pic:cNvPicPr>
                      <a:picLocks noChangeAspect="1" noChangeArrowheads="1"/>
                    </pic:cNvPicPr>
                  </pic:nvPicPr>
                  <pic:blipFill>
                    <a:blip r:embed="rId11" cstate="print"/>
                    <a:srcRect/>
                    <a:stretch>
                      <a:fillRect/>
                    </a:stretch>
                  </pic:blipFill>
                  <pic:spPr bwMode="auto">
                    <a:xfrm>
                      <a:off x="0" y="0"/>
                      <a:ext cx="6350" cy="12065"/>
                    </a:xfrm>
                    <a:prstGeom prst="rect">
                      <a:avLst/>
                    </a:prstGeom>
                    <a:noFill/>
                  </pic:spPr>
                </pic:pic>
              </a:graphicData>
            </a:graphic>
          </wp:anchor>
        </w:drawing>
      </w:r>
      <w:r>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27E05" w:rsidRDefault="00927E05" w:rsidP="00CE2ED0">
      <w:pPr>
        <w:ind w:left="13" w:right="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w:t>
      </w:r>
      <w:r>
        <w:rPr>
          <w:rFonts w:ascii="Times New Roman" w:hAnsi="Times New Roman" w:cs="Times New Roman"/>
          <w:sz w:val="24"/>
          <w:szCs w:val="24"/>
        </w:rPr>
        <w:lastRenderedPageBreak/>
        <w:t>тестирования на знание русского языка, достаточное для освоения образовательных</w:t>
      </w:r>
      <w:proofErr w:type="gramEnd"/>
      <w:r>
        <w:rPr>
          <w:rFonts w:ascii="Times New Roman" w:hAnsi="Times New Roman" w:cs="Times New Roman"/>
          <w:sz w:val="24"/>
          <w:szCs w:val="24"/>
        </w:rPr>
        <w:t xml:space="preserve"> программ начального общего, основного общего и среднего общего образования (далее — тестирование).</w:t>
      </w:r>
    </w:p>
    <w:p w:rsidR="00927E05" w:rsidRDefault="00927E05" w:rsidP="00CE2ED0">
      <w:pPr>
        <w:ind w:left="13" w:right="9"/>
        <w:jc w:val="both"/>
        <w:rPr>
          <w:rFonts w:ascii="Times New Roman" w:hAnsi="Times New Roman" w:cs="Times New Roman"/>
          <w:sz w:val="24"/>
          <w:szCs w:val="24"/>
        </w:rPr>
      </w:pPr>
      <w:proofErr w:type="gramStart"/>
      <w:r>
        <w:rPr>
          <w:rFonts w:ascii="Times New Roman" w:hAnsi="Times New Roman" w:cs="Times New Roman"/>
          <w:sz w:val="24"/>
          <w:szCs w:val="24"/>
        </w:rPr>
        <w:t>3.3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927E05" w:rsidRDefault="00927E05" w:rsidP="00CE2ED0">
      <w:pPr>
        <w:ind w:left="13" w:right="9"/>
        <w:jc w:val="both"/>
        <w:rPr>
          <w:rFonts w:ascii="Times New Roman" w:hAnsi="Times New Roman" w:cs="Times New Roman"/>
          <w:sz w:val="24"/>
          <w:szCs w:val="24"/>
        </w:rPr>
      </w:pPr>
      <w:proofErr w:type="gramStart"/>
      <w:r>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927E05" w:rsidRDefault="00927E05" w:rsidP="00CE2ED0">
      <w:pPr>
        <w:ind w:left="13" w:right="9"/>
        <w:jc w:val="both"/>
        <w:rPr>
          <w:rFonts w:ascii="Times New Roman" w:hAnsi="Times New Roman" w:cs="Times New Roman"/>
          <w:sz w:val="24"/>
          <w:szCs w:val="24"/>
        </w:rPr>
      </w:pPr>
      <w:proofErr w:type="gramStart"/>
      <w:r>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Pr>
          <w:rFonts w:ascii="Times New Roman" w:hAnsi="Times New Roman" w:cs="Times New Roman"/>
          <w:sz w:val="24"/>
          <w:szCs w:val="24"/>
        </w:rPr>
        <w:t xml:space="preserve"> Российской Федерации (при наличии технической возможности).</w:t>
      </w:r>
    </w:p>
    <w:p w:rsidR="00927E05" w:rsidRDefault="00927E05" w:rsidP="00CE2ED0">
      <w:pPr>
        <w:ind w:left="13" w:right="9"/>
        <w:jc w:val="both"/>
        <w:rPr>
          <w:rFonts w:ascii="Times New Roman" w:hAnsi="Times New Roman" w:cs="Times New Roman"/>
          <w:sz w:val="24"/>
          <w:szCs w:val="24"/>
        </w:rPr>
      </w:pPr>
      <w:proofErr w:type="gramStart"/>
      <w:r>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927E05" w:rsidRDefault="00927E05" w:rsidP="00CE2ED0">
      <w:pPr>
        <w:ind w:left="13" w:right="9"/>
        <w:jc w:val="both"/>
        <w:rPr>
          <w:rFonts w:ascii="Times New Roman" w:hAnsi="Times New Roman" w:cs="Times New Roman"/>
          <w:sz w:val="24"/>
          <w:szCs w:val="24"/>
        </w:rPr>
      </w:pPr>
      <w:proofErr w:type="gramStart"/>
      <w:r>
        <w:rPr>
          <w:rFonts w:ascii="Times New Roman" w:hAnsi="Times New Roman" w:cs="Times New Roman"/>
          <w:sz w:val="24"/>
          <w:szCs w:val="24"/>
        </w:rPr>
        <w:t>3.4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927E05" w:rsidRDefault="00927E05" w:rsidP="00CE2ED0">
      <w:pPr>
        <w:ind w:left="13" w:right="9"/>
        <w:jc w:val="both"/>
        <w:rPr>
          <w:rFonts w:ascii="Times New Roman" w:hAnsi="Times New Roman" w:cs="Times New Roman"/>
          <w:sz w:val="24"/>
          <w:szCs w:val="24"/>
        </w:rPr>
      </w:pPr>
      <w:proofErr w:type="gramStart"/>
      <w:r>
        <w:rPr>
          <w:rFonts w:ascii="Times New Roman" w:hAnsi="Times New Roman" w:cs="Times New Roman"/>
          <w:sz w:val="24"/>
          <w:szCs w:val="24"/>
        </w:rPr>
        <w:t>3.5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предъявляет (предъявляют):</w:t>
      </w:r>
      <w:proofErr w:type="gramEnd"/>
    </w:p>
    <w:p w:rsidR="00927E05" w:rsidRDefault="00927E05" w:rsidP="00CE2ED0">
      <w:pPr>
        <w:spacing w:after="142"/>
        <w:ind w:right="14"/>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927E05" w:rsidRDefault="00927E05" w:rsidP="00CE2ED0">
      <w:pPr>
        <w:spacing w:after="74"/>
        <w:ind w:left="13" w:right="9" w:firstLine="14"/>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w:t>
      </w:r>
      <w:r>
        <w:rPr>
          <w:rFonts w:ascii="Times New Roman" w:hAnsi="Times New Roman" w:cs="Times New Roman"/>
          <w:sz w:val="24"/>
          <w:szCs w:val="24"/>
        </w:rPr>
        <w:lastRenderedPageBreak/>
        <w:t>миграционную карту, либо иные предусмотренные федеральным</w:t>
      </w:r>
      <w:proofErr w:type="gramEnd"/>
      <w:r>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927E05" w:rsidRDefault="00927E05" w:rsidP="00CE2ED0">
      <w:pPr>
        <w:spacing w:after="32"/>
        <w:ind w:left="13" w:right="9"/>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27E05" w:rsidRDefault="00927E05" w:rsidP="00CE2ED0">
      <w:pPr>
        <w:spacing w:after="68"/>
        <w:ind w:left="13" w:right="9" w:firstLine="10"/>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класс) (при наличии); </w:t>
      </w:r>
      <w:proofErr w:type="gramStart"/>
      <w:r>
        <w:rPr>
          <w:rFonts w:ascii="Times New Roman" w:hAnsi="Times New Roman" w:cs="Times New Roman"/>
          <w:sz w:val="24"/>
          <w:szCs w:val="24"/>
        </w:rPr>
        <w:br/>
        <w:t>-</w:t>
      </w:r>
      <w:proofErr w:type="gramEnd"/>
      <w:r>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Times New Roman" w:hAnsi="Times New Roman" w:cs="Times New Roman"/>
          <w:sz w:val="24"/>
          <w:szCs w:val="24"/>
        </w:rPr>
        <w:br/>
        <w:t>-</w:t>
      </w:r>
      <w:proofErr w:type="gramEnd"/>
      <w:r>
        <w:rPr>
          <w:rFonts w:ascii="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w:t>
      </w:r>
      <w:proofErr w:type="gramStart"/>
      <w:r>
        <w:rPr>
          <w:rFonts w:ascii="Times New Roman" w:hAnsi="Times New Roman" w:cs="Times New Roman"/>
          <w:sz w:val="24"/>
          <w:szCs w:val="24"/>
        </w:rPr>
        <w:t>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927E05" w:rsidRDefault="00927E05" w:rsidP="00CE2ED0">
      <w:pPr>
        <w:ind w:left="13" w:right="9"/>
        <w:jc w:val="both"/>
        <w:rPr>
          <w:rFonts w:ascii="Times New Roman" w:hAnsi="Times New Roman" w:cs="Times New Roman"/>
          <w:sz w:val="24"/>
          <w:szCs w:val="24"/>
        </w:rPr>
      </w:pPr>
      <w:proofErr w:type="gramStart"/>
      <w:r>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roofErr w:type="gramEnd"/>
      <w:r>
        <w:rPr>
          <w:rFonts w:ascii="Times New Roman" w:hAnsi="Times New Roman" w:cs="Times New Roman"/>
          <w:sz w:val="24"/>
          <w:szCs w:val="24"/>
        </w:rPr>
        <w:t xml:space="preserve">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Start"/>
      <w:r>
        <w:rPr>
          <w:rFonts w:ascii="Times New Roman" w:hAnsi="Times New Roman" w:cs="Times New Roman"/>
          <w:sz w:val="24"/>
          <w:szCs w:val="24"/>
        </w:rPr>
        <w:br/>
        <w:t>-</w:t>
      </w:r>
      <w:proofErr w:type="gramEnd"/>
      <w:r>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w:t>
      </w:r>
    </w:p>
    <w:p w:rsidR="00927E05" w:rsidRDefault="00927E05" w:rsidP="00CE2ED0">
      <w:pPr>
        <w:ind w:left="13" w:right="9"/>
        <w:jc w:val="both"/>
        <w:rPr>
          <w:rFonts w:ascii="Times New Roman" w:hAnsi="Times New Roman" w:cs="Times New Roman"/>
          <w:sz w:val="24"/>
          <w:szCs w:val="24"/>
        </w:rPr>
      </w:pPr>
      <w:r>
        <w:rPr>
          <w:rFonts w:ascii="Times New Roman" w:hAnsi="Times New Roman" w:cs="Times New Roman"/>
          <w:sz w:val="24"/>
          <w:szCs w:val="24"/>
        </w:rPr>
        <w:t>3.6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27E05" w:rsidRDefault="00927E05" w:rsidP="00CE2ED0">
      <w:pPr>
        <w:ind w:left="13" w:right="9"/>
        <w:jc w:val="both"/>
        <w:rPr>
          <w:rFonts w:ascii="Times New Roman" w:hAnsi="Times New Roman" w:cs="Times New Roman"/>
          <w:sz w:val="24"/>
          <w:szCs w:val="24"/>
        </w:rPr>
      </w:pPr>
      <w:r>
        <w:rPr>
          <w:rFonts w:ascii="Times New Roman" w:hAnsi="Times New Roman" w:cs="Times New Roman"/>
          <w:sz w:val="24"/>
          <w:szCs w:val="24"/>
        </w:rPr>
        <w:t>3.7 пункт 26(2). Пункт 26(</w:t>
      </w:r>
      <w:proofErr w:type="spellStart"/>
      <w:r>
        <w:rPr>
          <w:rFonts w:ascii="Times New Roman" w:hAnsi="Times New Roman" w:cs="Times New Roman"/>
          <w:sz w:val="24"/>
          <w:szCs w:val="24"/>
        </w:rPr>
        <w:t>l</w:t>
      </w:r>
      <w:proofErr w:type="spellEnd"/>
      <w:r>
        <w:rPr>
          <w:rFonts w:ascii="Times New Roman" w:hAnsi="Times New Roman" w:cs="Times New Roman"/>
          <w:sz w:val="24"/>
          <w:szCs w:val="24"/>
        </w:rPr>
        <w:t xml:space="preserve">) Порядка не распространяется на иностранных граждан, указанных в </w:t>
      </w:r>
      <w:proofErr w:type="gramStart"/>
      <w:r>
        <w:rPr>
          <w:rFonts w:ascii="Times New Roman" w:hAnsi="Times New Roman" w:cs="Times New Roman"/>
          <w:sz w:val="24"/>
          <w:szCs w:val="24"/>
        </w:rPr>
        <w:t>подпункте</w:t>
      </w:r>
      <w:proofErr w:type="gramEnd"/>
      <w:r>
        <w:rPr>
          <w:rFonts w:ascii="Times New Roman" w:hAnsi="Times New Roman" w:cs="Times New Roman"/>
          <w:sz w:val="24"/>
          <w:szCs w:val="24"/>
        </w:rPr>
        <w:t xml:space="preserve"> 2 пункта 20 и пункте 21 статьи 5 Федерального закона от 25 июля 2002 г. № 115-ФЗ «О правовом положении иностранных граждан в Российской </w:t>
      </w:r>
      <w:r>
        <w:rPr>
          <w:rFonts w:ascii="Times New Roman" w:hAnsi="Times New Roman" w:cs="Times New Roman"/>
          <w:sz w:val="24"/>
          <w:szCs w:val="24"/>
        </w:rPr>
        <w:lastRenderedPageBreak/>
        <w:t xml:space="preserve">Федерации». Иностранные граждане, указанные в абзаце первом настоящего пункта Порядка, предъявляют следующие </w:t>
      </w:r>
      <w:proofErr w:type="spellStart"/>
      <w:r>
        <w:rPr>
          <w:rFonts w:ascii="Times New Roman" w:hAnsi="Times New Roman" w:cs="Times New Roman"/>
          <w:sz w:val="24"/>
          <w:szCs w:val="24"/>
        </w:rPr>
        <w:t>документы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опия</w:t>
      </w:r>
      <w:proofErr w:type="spellEnd"/>
      <w:r>
        <w:rPr>
          <w:rFonts w:ascii="Times New Roman" w:hAnsi="Times New Roman" w:cs="Times New Roman"/>
          <w:sz w:val="24"/>
          <w:szCs w:val="24"/>
        </w:rPr>
        <w:t xml:space="preserve"> свидетельства о рождении ребенка; копия паспорта; </w:t>
      </w:r>
      <w:r>
        <w:rPr>
          <w:rFonts w:ascii="Times New Roman" w:hAnsi="Times New Roman" w:cs="Times New Roman"/>
          <w:noProof/>
          <w:sz w:val="24"/>
          <w:szCs w:val="24"/>
        </w:rPr>
        <w:drawing>
          <wp:inline distT="0" distB="0" distL="0" distR="0">
            <wp:extent cx="9525" cy="9525"/>
            <wp:effectExtent l="19050" t="0" r="9525" b="0"/>
            <wp:docPr id="1" name="Picture 2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5"/>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hAnsi="Times New Roman" w:cs="Times New Roman"/>
          <w:sz w:val="24"/>
          <w:szCs w:val="24"/>
        </w:rPr>
        <w:t>справку о регистрации по месту жительства.</w:t>
      </w:r>
    </w:p>
    <w:p w:rsidR="00927E05" w:rsidRDefault="00927E05" w:rsidP="00CE2ED0">
      <w:pPr>
        <w:ind w:left="13" w:right="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3.8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927E05" w:rsidRDefault="00927E05" w:rsidP="00CE2ED0">
      <w:pPr>
        <w:ind w:left="13" w:right="9"/>
        <w:jc w:val="both"/>
      </w:pPr>
      <w:r>
        <w:t xml:space="preserve"> </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b/>
          <w:bCs/>
          <w:kern w:val="0"/>
          <w:sz w:val="28"/>
          <w:szCs w:val="28"/>
        </w:rPr>
        <w:t xml:space="preserve">4 Организация приема </w:t>
      </w:r>
      <w:proofErr w:type="gramStart"/>
      <w:r>
        <w:rPr>
          <w:rFonts w:ascii="Times New Roman" w:hAnsi="Times New Roman" w:cs="Times New Roman"/>
          <w:b/>
          <w:bCs/>
          <w:kern w:val="0"/>
          <w:sz w:val="28"/>
          <w:szCs w:val="28"/>
        </w:rPr>
        <w:t>обучающихся</w:t>
      </w:r>
      <w:proofErr w:type="gramEnd"/>
      <w:r>
        <w:rPr>
          <w:rFonts w:ascii="Times New Roman" w:hAnsi="Times New Roman" w:cs="Times New Roman"/>
          <w:b/>
          <w:bCs/>
          <w:kern w:val="0"/>
          <w:sz w:val="28"/>
          <w:szCs w:val="28"/>
        </w:rPr>
        <w:t xml:space="preserve"> на обучение по дополнительным образовательным программам</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4.1.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образовательной организации условий.</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4.2. Прием на </w:t>
      </w:r>
      <w:proofErr w:type="gramStart"/>
      <w:r>
        <w:rPr>
          <w:rFonts w:ascii="Times New Roman" w:hAnsi="Times New Roman" w:cs="Times New Roman"/>
          <w:kern w:val="0"/>
          <w:sz w:val="28"/>
          <w:szCs w:val="28"/>
        </w:rPr>
        <w:t>обучение</w:t>
      </w:r>
      <w:proofErr w:type="gramEnd"/>
      <w:r>
        <w:rPr>
          <w:rFonts w:ascii="Times New Roman" w:hAnsi="Times New Roman" w:cs="Times New Roman"/>
          <w:kern w:val="0"/>
          <w:sz w:val="28"/>
          <w:szCs w:val="28"/>
        </w:rPr>
        <w:t xml:space="preserve">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4.3. Прием на </w:t>
      </w:r>
      <w:proofErr w:type="gramStart"/>
      <w:r>
        <w:rPr>
          <w:rFonts w:ascii="Times New Roman" w:hAnsi="Times New Roman" w:cs="Times New Roman"/>
          <w:kern w:val="0"/>
          <w:sz w:val="28"/>
          <w:szCs w:val="28"/>
        </w:rPr>
        <w:t>обучение</w:t>
      </w:r>
      <w:proofErr w:type="gramEnd"/>
      <w:r>
        <w:rPr>
          <w:rFonts w:ascii="Times New Roman" w:hAnsi="Times New Roman" w:cs="Times New Roman"/>
          <w:kern w:val="0"/>
          <w:sz w:val="28"/>
          <w:szCs w:val="28"/>
        </w:rPr>
        <w:t xml:space="preserve">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4.4. Прием на </w:t>
      </w:r>
      <w:proofErr w:type="gramStart"/>
      <w:r>
        <w:rPr>
          <w:rFonts w:ascii="Times New Roman" w:hAnsi="Times New Roman" w:cs="Times New Roman"/>
          <w:kern w:val="0"/>
          <w:sz w:val="28"/>
          <w:szCs w:val="28"/>
        </w:rPr>
        <w:t>обучение</w:t>
      </w:r>
      <w:proofErr w:type="gramEnd"/>
      <w:r>
        <w:rPr>
          <w:rFonts w:ascii="Times New Roman" w:hAnsi="Times New Roman" w:cs="Times New Roman"/>
          <w:kern w:val="0"/>
          <w:sz w:val="28"/>
          <w:szCs w:val="28"/>
        </w:rPr>
        <w:t xml:space="preserve"> по дополнительным образовательным программам в образовательную организацию проводится на принципах равных условий приема для всех поступающих.</w:t>
      </w:r>
    </w:p>
    <w:p w:rsidR="00927E05" w:rsidRDefault="00927E05" w:rsidP="00CE2ED0">
      <w:pPr>
        <w:widowControl w:val="0"/>
        <w:shd w:val="clear" w:color="auto" w:fill="FFFFFF"/>
        <w:spacing w:after="0" w:line="276" w:lineRule="auto"/>
        <w:ind w:firstLine="709"/>
        <w:jc w:val="both"/>
        <w:rPr>
          <w:rFonts w:ascii="Times New Roman" w:hAnsi="Times New Roman" w:cs="Times New Roman"/>
          <w:b/>
          <w:bCs/>
          <w:kern w:val="0"/>
          <w:sz w:val="28"/>
          <w:szCs w:val="28"/>
        </w:rPr>
      </w:pP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b/>
          <w:bCs/>
          <w:kern w:val="0"/>
          <w:sz w:val="28"/>
          <w:szCs w:val="28"/>
        </w:rPr>
        <w:t>5 Ответственность</w:t>
      </w: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5.1. Родители (законные представители) несовершеннолетних обучающихся, предоставившие в школу заведомо недостоверные и/или ложные документы, несут ответственность, предусмотренную законодательством Российской Федерации.</w:t>
      </w:r>
    </w:p>
    <w:p w:rsidR="00927E05" w:rsidRDefault="00927E05" w:rsidP="00CE2ED0">
      <w:pPr>
        <w:widowControl w:val="0"/>
        <w:shd w:val="clear" w:color="auto" w:fill="FFFFFF"/>
        <w:spacing w:after="0" w:line="276" w:lineRule="auto"/>
        <w:ind w:firstLine="709"/>
        <w:jc w:val="both"/>
        <w:rPr>
          <w:rFonts w:ascii="Times New Roman" w:hAnsi="Times New Roman" w:cs="Times New Roman"/>
          <w:b/>
          <w:bCs/>
          <w:kern w:val="0"/>
          <w:sz w:val="28"/>
          <w:szCs w:val="28"/>
        </w:rPr>
      </w:pPr>
    </w:p>
    <w:p w:rsidR="00927E05" w:rsidRDefault="00927E05" w:rsidP="00CE2ED0">
      <w:pPr>
        <w:widowControl w:val="0"/>
        <w:shd w:val="clear" w:color="auto" w:fill="FFFFFF"/>
        <w:spacing w:after="0" w:line="276" w:lineRule="auto"/>
        <w:ind w:firstLine="709"/>
        <w:jc w:val="both"/>
        <w:rPr>
          <w:rFonts w:ascii="Times New Roman" w:hAnsi="Times New Roman" w:cs="Times New Roman"/>
          <w:kern w:val="0"/>
          <w:sz w:val="28"/>
          <w:szCs w:val="28"/>
        </w:rPr>
      </w:pPr>
      <w:r>
        <w:rPr>
          <w:rFonts w:ascii="Times New Roman" w:hAnsi="Times New Roman" w:cs="Times New Roman"/>
          <w:b/>
          <w:bCs/>
          <w:kern w:val="0"/>
          <w:sz w:val="28"/>
          <w:szCs w:val="28"/>
        </w:rPr>
        <w:t>6 Заключительные положения</w:t>
      </w:r>
    </w:p>
    <w:p w:rsidR="00927E05" w:rsidRDefault="00927E05" w:rsidP="00CE2ED0">
      <w:pPr>
        <w:widowControl w:val="0"/>
        <w:shd w:val="clear" w:color="auto" w:fill="FFFFFF"/>
        <w:spacing w:after="0" w:line="276" w:lineRule="auto"/>
        <w:ind w:firstLine="709"/>
        <w:jc w:val="both"/>
        <w:rPr>
          <w:rFonts w:ascii="Times New Roman" w:hAnsi="Times New Roman" w:cs="Times New Roman"/>
          <w:i/>
          <w:kern w:val="0"/>
          <w:sz w:val="28"/>
          <w:szCs w:val="28"/>
        </w:rPr>
      </w:pPr>
      <w:r>
        <w:rPr>
          <w:rFonts w:ascii="Times New Roman" w:hAnsi="Times New Roman" w:cs="Times New Roman"/>
          <w:kern w:val="0"/>
          <w:sz w:val="28"/>
          <w:szCs w:val="28"/>
        </w:rPr>
        <w:t xml:space="preserve">6.1. Настоящее Положение подлежит уточнению по мере внесения изменений в действующее законодательство Российской Федерации, </w:t>
      </w:r>
      <w:proofErr w:type="spellStart"/>
      <w:r>
        <w:rPr>
          <w:rFonts w:ascii="Times New Roman" w:hAnsi="Times New Roman" w:cs="Times New Roman"/>
          <w:i/>
          <w:kern w:val="0"/>
          <w:sz w:val="28"/>
          <w:szCs w:val="28"/>
        </w:rPr>
        <w:t>_Курганской</w:t>
      </w:r>
      <w:proofErr w:type="spellEnd"/>
      <w:r>
        <w:rPr>
          <w:rFonts w:ascii="Times New Roman" w:hAnsi="Times New Roman" w:cs="Times New Roman"/>
          <w:i/>
          <w:kern w:val="0"/>
          <w:sz w:val="28"/>
          <w:szCs w:val="28"/>
        </w:rPr>
        <w:t xml:space="preserve"> области (наименование субъекта РФ) </w:t>
      </w:r>
      <w:r>
        <w:rPr>
          <w:rFonts w:ascii="Times New Roman" w:hAnsi="Times New Roman" w:cs="Times New Roman"/>
          <w:kern w:val="0"/>
          <w:sz w:val="28"/>
          <w:szCs w:val="28"/>
        </w:rPr>
        <w:t>и</w:t>
      </w:r>
      <w:r>
        <w:rPr>
          <w:rFonts w:ascii="Times New Roman" w:hAnsi="Times New Roman" w:cs="Times New Roman"/>
          <w:i/>
          <w:kern w:val="0"/>
          <w:sz w:val="28"/>
          <w:szCs w:val="28"/>
        </w:rPr>
        <w:t xml:space="preserve"> муниципальное казенное образовательное учреждение «</w:t>
      </w:r>
      <w:proofErr w:type="spellStart"/>
      <w:r>
        <w:rPr>
          <w:rFonts w:ascii="Times New Roman" w:hAnsi="Times New Roman" w:cs="Times New Roman"/>
          <w:i/>
          <w:kern w:val="0"/>
          <w:sz w:val="28"/>
          <w:szCs w:val="28"/>
        </w:rPr>
        <w:t>Усть</w:t>
      </w:r>
      <w:proofErr w:type="spellEnd"/>
      <w:r>
        <w:rPr>
          <w:rFonts w:ascii="Times New Roman" w:hAnsi="Times New Roman" w:cs="Times New Roman"/>
          <w:i/>
          <w:kern w:val="0"/>
          <w:sz w:val="28"/>
          <w:szCs w:val="28"/>
        </w:rPr>
        <w:t xml:space="preserve"> – </w:t>
      </w:r>
      <w:proofErr w:type="spellStart"/>
      <w:r>
        <w:rPr>
          <w:rFonts w:ascii="Times New Roman" w:hAnsi="Times New Roman" w:cs="Times New Roman"/>
          <w:i/>
          <w:kern w:val="0"/>
          <w:sz w:val="28"/>
          <w:szCs w:val="28"/>
        </w:rPr>
        <w:t>Уйская</w:t>
      </w:r>
      <w:proofErr w:type="spellEnd"/>
      <w:r>
        <w:rPr>
          <w:rFonts w:ascii="Times New Roman" w:hAnsi="Times New Roman" w:cs="Times New Roman"/>
          <w:i/>
          <w:kern w:val="0"/>
          <w:sz w:val="28"/>
          <w:szCs w:val="28"/>
        </w:rPr>
        <w:t xml:space="preserve"> средняя </w:t>
      </w:r>
      <w:r>
        <w:rPr>
          <w:rFonts w:ascii="Times New Roman" w:hAnsi="Times New Roman" w:cs="Times New Roman"/>
          <w:i/>
          <w:kern w:val="0"/>
          <w:sz w:val="28"/>
          <w:szCs w:val="28"/>
        </w:rPr>
        <w:lastRenderedPageBreak/>
        <w:t>общеобразовательная школа» (наименование муниципального образования).</w:t>
      </w:r>
      <w:bookmarkStart w:id="32" w:name="page15"/>
      <w:bookmarkEnd w:id="32"/>
    </w:p>
    <w:p w:rsidR="00927E05" w:rsidRDefault="00927E05" w:rsidP="00CE2ED0">
      <w:pPr>
        <w:ind w:left="13" w:right="9"/>
        <w:jc w:val="both"/>
        <w:rPr>
          <w:rFonts w:ascii="Times New Roman" w:hAnsi="Times New Roman" w:cs="Times New Roman"/>
          <w:kern w:val="0"/>
          <w:sz w:val="28"/>
          <w:szCs w:val="28"/>
        </w:rPr>
      </w:pPr>
      <w:r>
        <w:rPr>
          <w:rFonts w:ascii="Times New Roman" w:hAnsi="Times New Roman" w:cs="Times New Roman"/>
          <w:kern w:val="0"/>
          <w:sz w:val="28"/>
          <w:szCs w:val="28"/>
        </w:rPr>
        <w:t>6.2. Изменения и дополнения в Правила приема рассматриваются и принимаются на заседании педагогического совета, и утверждаются приказом директора школы.</w:t>
      </w:r>
      <w:r>
        <w:rPr>
          <w:rFonts w:ascii="Times New Roman" w:hAnsi="Times New Roman" w:cs="Times New Roman"/>
          <w:kern w:val="0"/>
          <w:sz w:val="28"/>
          <w:szCs w:val="28"/>
        </w:rPr>
        <w:br/>
      </w:r>
      <w:r>
        <w:rPr>
          <w:rFonts w:ascii="Times New Roman" w:hAnsi="Times New Roman" w:cs="Times New Roman"/>
          <w:kern w:val="0"/>
          <w:sz w:val="28"/>
          <w:szCs w:val="28"/>
        </w:rPr>
        <w:br/>
      </w:r>
    </w:p>
    <w:p w:rsidR="00927E05" w:rsidRDefault="00927E05" w:rsidP="00CE2ED0">
      <w:pPr>
        <w:jc w:val="both"/>
      </w:pPr>
    </w:p>
    <w:sectPr w:rsidR="00927E05" w:rsidSect="00953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E05"/>
    <w:rsid w:val="00927E05"/>
    <w:rsid w:val="00953FC8"/>
    <w:rsid w:val="00983929"/>
    <w:rsid w:val="00CE2ED0"/>
    <w:rsid w:val="00E6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05"/>
    <w:pPr>
      <w:spacing w:after="160" w:line="256"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7E05"/>
    <w:rPr>
      <w:rFonts w:ascii="Times New Roman" w:hAnsi="Times New Roman" w:cs="Times New Roman" w:hint="default"/>
      <w:color w:val="0000FF"/>
      <w:u w:val="single"/>
    </w:rPr>
  </w:style>
  <w:style w:type="paragraph" w:styleId="a4">
    <w:name w:val="Normal (Web)"/>
    <w:basedOn w:val="a"/>
    <w:uiPriority w:val="99"/>
    <w:semiHidden/>
    <w:unhideWhenUsed/>
    <w:rsid w:val="00927E05"/>
    <w:pPr>
      <w:spacing w:before="100" w:beforeAutospacing="1" w:after="100" w:afterAutospacing="1" w:line="240" w:lineRule="auto"/>
    </w:pPr>
    <w:rPr>
      <w:kern w:val="0"/>
      <w:sz w:val="24"/>
      <w:szCs w:val="24"/>
    </w:rPr>
  </w:style>
  <w:style w:type="paragraph" w:customStyle="1" w:styleId="dt-p">
    <w:name w:val="dt-p"/>
    <w:basedOn w:val="a"/>
    <w:uiPriority w:val="99"/>
    <w:semiHidden/>
    <w:rsid w:val="00927E05"/>
    <w:pPr>
      <w:spacing w:before="100" w:beforeAutospacing="1" w:after="100" w:afterAutospacing="1" w:line="240" w:lineRule="auto"/>
    </w:pPr>
    <w:rPr>
      <w:rFonts w:ascii="Times New Roman" w:hAnsi="Times New Roman" w:cs="Times New Roman"/>
      <w:kern w:val="0"/>
      <w:sz w:val="24"/>
      <w:szCs w:val="24"/>
    </w:rPr>
  </w:style>
  <w:style w:type="paragraph" w:customStyle="1" w:styleId="no-indent">
    <w:name w:val="no-indent"/>
    <w:basedOn w:val="a"/>
    <w:uiPriority w:val="99"/>
    <w:semiHidden/>
    <w:rsid w:val="00927E05"/>
    <w:pPr>
      <w:spacing w:before="100" w:beforeAutospacing="1" w:after="100" w:afterAutospacing="1" w:line="240" w:lineRule="auto"/>
    </w:pPr>
    <w:rPr>
      <w:rFonts w:ascii="Times New Roman" w:hAnsi="Times New Roman" w:cs="Times New Roman"/>
      <w:kern w:val="0"/>
      <w:sz w:val="24"/>
      <w:szCs w:val="24"/>
    </w:rPr>
  </w:style>
  <w:style w:type="character" w:customStyle="1" w:styleId="dt-r">
    <w:name w:val="dt-r"/>
    <w:basedOn w:val="a0"/>
    <w:rsid w:val="00927E05"/>
  </w:style>
  <w:style w:type="table" w:styleId="a5">
    <w:name w:val="Table Grid"/>
    <w:basedOn w:val="a1"/>
    <w:uiPriority w:val="59"/>
    <w:rsid w:val="00927E0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927E05"/>
    <w:rPr>
      <w:i/>
      <w:iCs/>
    </w:rPr>
  </w:style>
  <w:style w:type="paragraph" w:styleId="a7">
    <w:name w:val="Balloon Text"/>
    <w:basedOn w:val="a"/>
    <w:link w:val="a8"/>
    <w:uiPriority w:val="99"/>
    <w:semiHidden/>
    <w:unhideWhenUsed/>
    <w:rsid w:val="00927E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7E05"/>
    <w:rPr>
      <w:rFonts w:ascii="Tahoma" w:eastAsia="Times New Roman" w:hAnsi="Tahoma" w:cs="Tahoma"/>
      <w:kern w:val="2"/>
      <w:sz w:val="16"/>
      <w:szCs w:val="16"/>
      <w:lang w:eastAsia="ru-RU"/>
    </w:rPr>
  </w:style>
</w:styles>
</file>

<file path=word/webSettings.xml><?xml version="1.0" encoding="utf-8"?>
<w:webSettings xmlns:r="http://schemas.openxmlformats.org/officeDocument/2006/relationships" xmlns:w="http://schemas.openxmlformats.org/wordprocessingml/2006/main">
  <w:divs>
    <w:div w:id="3971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442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88533&amp;dst=3&amp;field=134&amp;date=24.07.2023"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6&amp;dst=37&amp;field=134&amp;date=24.07.2023" TargetMode="External"/><Relationship Id="rId11" Type="http://schemas.openxmlformats.org/officeDocument/2006/relationships/image" Target="media/image2.jpeg"/><Relationship Id="rId5" Type="http://schemas.openxmlformats.org/officeDocument/2006/relationships/hyperlink" Target="https://login.consultant.ru/link/?req=doc&amp;base=LAW&amp;n=450446&amp;dst=490&amp;field=134&amp;date=24.07.2023" TargetMode="External"/><Relationship Id="rId10" Type="http://schemas.openxmlformats.org/officeDocument/2006/relationships/hyperlink" Target="https://normativ.kontur.ru/document?moduleId=1&amp;documentId=406138" TargetMode="External"/><Relationship Id="rId4" Type="http://schemas.openxmlformats.org/officeDocument/2006/relationships/image" Target="media/image1.jpeg"/><Relationship Id="rId9" Type="http://schemas.openxmlformats.org/officeDocument/2006/relationships/hyperlink" Target="https://normativ.kontur.ru/document?moduleId=1&amp;documentId=45515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4323</Words>
  <Characters>24647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Запись в</dc:creator>
  <cp:lastModifiedBy>Запись в</cp:lastModifiedBy>
  <cp:revision>4</cp:revision>
  <cp:lastPrinted>2025-03-31T04:48:00Z</cp:lastPrinted>
  <dcterms:created xsi:type="dcterms:W3CDTF">2025-03-31T04:34:00Z</dcterms:created>
  <dcterms:modified xsi:type="dcterms:W3CDTF">2025-03-31T05:01:00Z</dcterms:modified>
</cp:coreProperties>
</file>